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75A6" w14:textId="24614D5E" w:rsidR="004A106E" w:rsidRDefault="00D641CA" w:rsidP="00D641CA">
      <w:pPr>
        <w:jc w:val="center"/>
      </w:pPr>
      <w:r>
        <w:rPr>
          <w:noProof/>
        </w:rPr>
        <w:drawing>
          <wp:inline distT="0" distB="0" distL="0" distR="0" wp14:anchorId="40E38519" wp14:editId="31CCA175">
            <wp:extent cx="2519265" cy="1077147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hraxLogoOldSchool_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327" cy="110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E5FE" w14:textId="4C4108C1" w:rsidR="00D641CA" w:rsidRDefault="00D641CA" w:rsidP="00D641CA">
      <w:pPr>
        <w:jc w:val="center"/>
      </w:pPr>
    </w:p>
    <w:p w14:paraId="75F9B8E4" w14:textId="0836E86F" w:rsidR="00D641CA" w:rsidRPr="00D641CA" w:rsidRDefault="00D641CA" w:rsidP="00D641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A18A5F" w14:textId="77777777" w:rsidR="00D641CA" w:rsidRPr="00D641CA" w:rsidRDefault="00D641CA" w:rsidP="00D64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1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Persistence of Time</w:t>
      </w:r>
      <w:r w:rsidRPr="00D641CA">
        <w:rPr>
          <w:rFonts w:ascii="Times New Roman" w:hAnsi="Times New Roman" w:cs="Times New Roman"/>
          <w:b/>
          <w:bCs/>
          <w:sz w:val="28"/>
          <w:szCs w:val="28"/>
        </w:rPr>
        <w:t xml:space="preserve">  • Deluxe 30th Anniversary Deluxe Edition</w:t>
      </w:r>
    </w:p>
    <w:p w14:paraId="3D7FA97D" w14:textId="56464084" w:rsidR="00D641CA" w:rsidRDefault="00D641CA" w:rsidP="00D641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41CA">
        <w:rPr>
          <w:rFonts w:ascii="Times New Roman" w:hAnsi="Times New Roman" w:cs="Times New Roman"/>
          <w:b/>
          <w:bCs/>
          <w:sz w:val="32"/>
          <w:szCs w:val="32"/>
        </w:rPr>
        <w:t>CREDITS</w:t>
      </w:r>
    </w:p>
    <w:p w14:paraId="6025F845" w14:textId="2BB2539F" w:rsidR="00D641CA" w:rsidRDefault="00D641CA" w:rsidP="00D641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3ECB75" w14:textId="1D889D4B" w:rsidR="00D641CA" w:rsidRDefault="00D641CA" w:rsidP="00A82BBD">
      <w:pPr>
        <w:jc w:val="center"/>
        <w:rPr>
          <w:rFonts w:ascii="Times New Roman" w:hAnsi="Times New Roman" w:cs="Times New Roman"/>
        </w:rPr>
      </w:pPr>
      <w:r w:rsidRPr="00D641CA">
        <w:rPr>
          <w:rFonts w:ascii="Times New Roman" w:hAnsi="Times New Roman" w:cs="Times New Roman"/>
        </w:rPr>
        <w:t xml:space="preserve">Produced by </w:t>
      </w:r>
      <w:r>
        <w:rPr>
          <w:rFonts w:ascii="Times New Roman" w:hAnsi="Times New Roman" w:cs="Times New Roman"/>
        </w:rPr>
        <w:t>Anthrax and Mark Dodson</w:t>
      </w:r>
    </w:p>
    <w:p w14:paraId="1D071034" w14:textId="5764070D" w:rsidR="00D641CA" w:rsidRDefault="00D641C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Mixed by Steve Thompson and Mike </w:t>
      </w:r>
      <w:proofErr w:type="spellStart"/>
      <w:r>
        <w:rPr>
          <w:rFonts w:ascii="Times New Roman" w:hAnsi="Times New Roman" w:cs="Times New Roman"/>
        </w:rPr>
        <w:t>Barbiero</w:t>
      </w:r>
      <w:proofErr w:type="spellEnd"/>
    </w:p>
    <w:p w14:paraId="336F5816" w14:textId="59E9D8D6" w:rsidR="00D641CA" w:rsidRDefault="00D641C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Tracks Recorded at A&amp;M Studios and Conway Studios, Hollywood, CA</w:t>
      </w:r>
    </w:p>
    <w:p w14:paraId="7B306201" w14:textId="688ECE67" w:rsidR="00D641C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 on Basic Tracks • Mark Dodson</w:t>
      </w:r>
    </w:p>
    <w:p w14:paraId="02C418B4" w14:textId="2F06375B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Engineers • Brian </w:t>
      </w:r>
      <w:proofErr w:type="spellStart"/>
      <w:r>
        <w:rPr>
          <w:rFonts w:ascii="Times New Roman" w:hAnsi="Times New Roman" w:cs="Times New Roman"/>
        </w:rPr>
        <w:t>Schueble</w:t>
      </w:r>
      <w:proofErr w:type="spellEnd"/>
      <w:r>
        <w:rPr>
          <w:rFonts w:ascii="Times New Roman" w:hAnsi="Times New Roman" w:cs="Times New Roman"/>
        </w:rPr>
        <w:t>, Greg Goldman, Marnie Bryant</w:t>
      </w:r>
    </w:p>
    <w:p w14:paraId="1C86605F" w14:textId="7DB67F12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Re-Recording at Soundtrack Studios, NYC</w:t>
      </w:r>
    </w:p>
    <w:p w14:paraId="5D35CF72" w14:textId="4E1B8FA1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Mixed at Electric Lady Studios, NYC</w:t>
      </w:r>
    </w:p>
    <w:p w14:paraId="1261FBA4" w14:textId="62469D38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 Engineer • Michael </w:t>
      </w:r>
      <w:proofErr w:type="spellStart"/>
      <w:r>
        <w:rPr>
          <w:rFonts w:ascii="Times New Roman" w:hAnsi="Times New Roman" w:cs="Times New Roman"/>
        </w:rPr>
        <w:t>Barbiero</w:t>
      </w:r>
      <w:proofErr w:type="spellEnd"/>
      <w:r>
        <w:rPr>
          <w:rFonts w:ascii="Times New Roman" w:hAnsi="Times New Roman" w:cs="Times New Roman"/>
        </w:rPr>
        <w:t xml:space="preserve">; Assistant Engineer • Ed </w:t>
      </w:r>
      <w:proofErr w:type="spellStart"/>
      <w:r>
        <w:rPr>
          <w:rFonts w:ascii="Times New Roman" w:hAnsi="Times New Roman" w:cs="Times New Roman"/>
        </w:rPr>
        <w:t>Korengo</w:t>
      </w:r>
      <w:proofErr w:type="spellEnd"/>
    </w:p>
    <w:p w14:paraId="4A0A5558" w14:textId="26CA5BA0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Mastered by Paul Logus</w:t>
      </w:r>
    </w:p>
    <w:p w14:paraId="3C29C1D9" w14:textId="4A85FFA5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Sequencing by Charlie Benante and Shawn Franklin</w:t>
      </w:r>
    </w:p>
    <w:p w14:paraId="11AD28FF" w14:textId="3B0A8020" w:rsidR="007A431A" w:rsidRDefault="007A431A" w:rsidP="00A82BBD">
      <w:pPr>
        <w:jc w:val="center"/>
        <w:rPr>
          <w:rFonts w:ascii="Times New Roman" w:hAnsi="Times New Roman" w:cs="Times New Roman"/>
        </w:rPr>
      </w:pPr>
    </w:p>
    <w:p w14:paraId="1CE21C07" w14:textId="16E2591B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Album cover art (front and back) • Don Brautigam</w:t>
      </w:r>
    </w:p>
    <w:p w14:paraId="055E2FC6" w14:textId="6BCAD48E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concept • Charlie Benante</w:t>
      </w:r>
    </w:p>
    <w:p w14:paraId="2CC1E472" w14:textId="7EA6EEF6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Photos by Warring Abbott</w:t>
      </w:r>
    </w:p>
    <w:p w14:paraId="17CA6B63" w14:textId="6C72AC78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Reissue Design • Douglas </w:t>
      </w:r>
      <w:proofErr w:type="spellStart"/>
      <w:r>
        <w:rPr>
          <w:rFonts w:ascii="Times New Roman" w:hAnsi="Times New Roman" w:cs="Times New Roman"/>
        </w:rPr>
        <w:t>Heusser</w:t>
      </w:r>
      <w:proofErr w:type="spellEnd"/>
    </w:p>
    <w:p w14:paraId="67869F98" w14:textId="3009C969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and Assembled • Shawn Franklin for TDX</w:t>
      </w:r>
    </w:p>
    <w:p w14:paraId="028080C3" w14:textId="16D8747C" w:rsidR="007A431A" w:rsidRDefault="007A431A" w:rsidP="00A82BBD">
      <w:pPr>
        <w:jc w:val="center"/>
        <w:rPr>
          <w:rFonts w:ascii="Times New Roman" w:hAnsi="Times New Roman" w:cs="Times New Roman"/>
        </w:rPr>
      </w:pPr>
    </w:p>
    <w:p w14:paraId="2EA12841" w14:textId="77777777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harmony guitar parts on "Intro to Reality" • Charlie Benante and Scott Ian</w:t>
      </w:r>
    </w:p>
    <w:p w14:paraId="4C92BE8D" w14:textId="77777777" w:rsidR="007A431A" w:rsidRDefault="007A431A" w:rsidP="00A82B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guitar on "Got the Time" • Scott Ian</w:t>
      </w:r>
    </w:p>
    <w:p w14:paraId="08F98302" w14:textId="439F2D1E" w:rsidR="007A431A" w:rsidRPr="00D641CA" w:rsidRDefault="007A431A" w:rsidP="00D64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A431A" w:rsidRPr="00D641CA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93"/>
    <w:rsid w:val="004A106E"/>
    <w:rsid w:val="00641893"/>
    <w:rsid w:val="007A431A"/>
    <w:rsid w:val="00A82BBD"/>
    <w:rsid w:val="00AD0F0E"/>
    <w:rsid w:val="00D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9B874"/>
  <w15:chartTrackingRefBased/>
  <w15:docId w15:val="{34D6E41A-6530-CC47-A4C8-8998E18D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3</cp:revision>
  <dcterms:created xsi:type="dcterms:W3CDTF">2020-06-06T19:25:00Z</dcterms:created>
  <dcterms:modified xsi:type="dcterms:W3CDTF">2020-06-06T19:41:00Z</dcterms:modified>
</cp:coreProperties>
</file>