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C8B9" w14:textId="67B02AA4" w:rsidR="00934640" w:rsidRDefault="00934640" w:rsidP="00934640">
      <w:pPr>
        <w:jc w:val="center"/>
      </w:pPr>
      <w:r>
        <w:rPr>
          <w:noProof/>
        </w:rPr>
        <w:drawing>
          <wp:inline distT="0" distB="0" distL="0" distR="0" wp14:anchorId="6C60C48B" wp14:editId="5E8E145A">
            <wp:extent cx="3248809" cy="168792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ies_logo_Online2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8708" cy="1698262"/>
                    </a:xfrm>
                    <a:prstGeom prst="rect">
                      <a:avLst/>
                    </a:prstGeom>
                  </pic:spPr>
                </pic:pic>
              </a:graphicData>
            </a:graphic>
          </wp:inline>
        </w:drawing>
      </w:r>
    </w:p>
    <w:p w14:paraId="087B31AD" w14:textId="792D60F5" w:rsidR="00934640" w:rsidRDefault="00934640"/>
    <w:p w14:paraId="5CED9029" w14:textId="20C06A29" w:rsidR="00934640" w:rsidRDefault="00934640"/>
    <w:p w14:paraId="6F5CF33F" w14:textId="77777777" w:rsidR="0047271E" w:rsidRPr="0047271E" w:rsidRDefault="0047271E" w:rsidP="0047271E">
      <w:pPr>
        <w:textAlignment w:val="baseline"/>
        <w:rPr>
          <w:rFonts w:ascii="Times New Roman" w:eastAsia="Times New Roman" w:hAnsi="Times New Roman" w:cs="Times New Roman"/>
          <w:color w:val="414141"/>
          <w:sz w:val="33"/>
          <w:szCs w:val="33"/>
        </w:rPr>
      </w:pPr>
      <w:r w:rsidRPr="0047271E">
        <w:rPr>
          <w:rFonts w:ascii="Times New Roman" w:eastAsia="Times New Roman" w:hAnsi="Times New Roman" w:cs="Times New Roman"/>
          <w:b/>
          <w:bCs/>
          <w:color w:val="000000"/>
          <w:sz w:val="33"/>
          <w:szCs w:val="33"/>
          <w:bdr w:val="none" w:sz="0" w:space="0" w:color="auto" w:frame="1"/>
        </w:rPr>
        <w:t>About the Pixies</w:t>
      </w:r>
    </w:p>
    <w:p w14:paraId="5BEC9B77" w14:textId="77777777" w:rsidR="0047271E" w:rsidRPr="0047271E" w:rsidRDefault="0047271E" w:rsidP="0047271E">
      <w:pPr>
        <w:textAlignment w:val="baseline"/>
        <w:rPr>
          <w:rFonts w:ascii="Times New Roman" w:eastAsia="Times New Roman" w:hAnsi="Times New Roman" w:cs="Times New Roman"/>
          <w:color w:val="414141"/>
          <w:sz w:val="23"/>
          <w:szCs w:val="23"/>
        </w:rPr>
      </w:pPr>
      <w:r w:rsidRPr="0047271E">
        <w:rPr>
          <w:rFonts w:ascii="Times New Roman" w:eastAsia="Times New Roman" w:hAnsi="Times New Roman" w:cs="Times New Roman"/>
          <w:color w:val="000000"/>
          <w:sz w:val="23"/>
          <w:szCs w:val="23"/>
          <w:bdr w:val="none" w:sz="0" w:space="0" w:color="auto" w:frame="1"/>
        </w:rPr>
        <w:t>While Pixies have been acclaimed as the most influential, pioneering band of the late 80s alt/rock movement, having blazed the trail for artists from Nirvana to Radiohead to Pearl Jam, today, a whole new generation of music fans is discovering the band's iconic “</w:t>
      </w:r>
      <w:proofErr w:type="spellStart"/>
      <w:r w:rsidRPr="0047271E">
        <w:rPr>
          <w:rFonts w:ascii="Times New Roman" w:eastAsia="Times New Roman" w:hAnsi="Times New Roman" w:cs="Times New Roman"/>
          <w:color w:val="000000"/>
          <w:sz w:val="23"/>
          <w:szCs w:val="23"/>
          <w:bdr w:val="none" w:sz="0" w:space="0" w:color="auto" w:frame="1"/>
        </w:rPr>
        <w:t>loudquietloud</w:t>
      </w:r>
      <w:proofErr w:type="spellEnd"/>
      <w:r w:rsidRPr="0047271E">
        <w:rPr>
          <w:rFonts w:ascii="Times New Roman" w:eastAsia="Times New Roman" w:hAnsi="Times New Roman" w:cs="Times New Roman"/>
          <w:color w:val="000000"/>
          <w:sz w:val="23"/>
          <w:szCs w:val="23"/>
          <w:bdr w:val="none" w:sz="0" w:space="0" w:color="auto" w:frame="1"/>
        </w:rPr>
        <w:t>” signature sound.  After five genre-defining studio albums -- including the now-Platinum-certified </w:t>
      </w:r>
      <w:r w:rsidRPr="0047271E">
        <w:rPr>
          <w:rFonts w:ascii="Times New Roman" w:eastAsia="Times New Roman" w:hAnsi="Times New Roman" w:cs="Times New Roman"/>
          <w:i/>
          <w:iCs/>
          <w:color w:val="000000"/>
          <w:sz w:val="23"/>
          <w:szCs w:val="23"/>
          <w:bdr w:val="none" w:sz="0" w:space="0" w:color="auto" w:frame="1"/>
        </w:rPr>
        <w:t>Doolittle</w:t>
      </w:r>
      <w:r w:rsidRPr="0047271E">
        <w:rPr>
          <w:rFonts w:ascii="Times New Roman" w:eastAsia="Times New Roman" w:hAnsi="Times New Roman" w:cs="Times New Roman"/>
          <w:color w:val="000000"/>
          <w:sz w:val="23"/>
          <w:szCs w:val="23"/>
          <w:bdr w:val="none" w:sz="0" w:space="0" w:color="auto" w:frame="1"/>
        </w:rPr>
        <w:t xml:space="preserve"> — Pixies disbanded in 1993, and then launched their reunion tour in April 2004, playing to sell-out crowds across the globe for 15 years, a far longer period of time than they were a band originally.  But writing, recording and releasing new music was something that the band had been wanting to do for a long time, so they secretly booked studio time in Wales for the fall of 2012.  Six days into the recording, founding bassist Kim Deal decided to leave the band; Black Francis, Joey Santiago and David </w:t>
      </w:r>
      <w:proofErr w:type="spellStart"/>
      <w:r w:rsidRPr="0047271E">
        <w:rPr>
          <w:rFonts w:ascii="Times New Roman" w:eastAsia="Times New Roman" w:hAnsi="Times New Roman" w:cs="Times New Roman"/>
          <w:color w:val="000000"/>
          <w:sz w:val="23"/>
          <w:szCs w:val="23"/>
          <w:bdr w:val="none" w:sz="0" w:space="0" w:color="auto" w:frame="1"/>
        </w:rPr>
        <w:t>Lovering</w:t>
      </w:r>
      <w:proofErr w:type="spellEnd"/>
      <w:r w:rsidRPr="0047271E">
        <w:rPr>
          <w:rFonts w:ascii="Times New Roman" w:eastAsia="Times New Roman" w:hAnsi="Times New Roman" w:cs="Times New Roman"/>
          <w:color w:val="000000"/>
          <w:sz w:val="23"/>
          <w:szCs w:val="23"/>
          <w:bdr w:val="none" w:sz="0" w:space="0" w:color="auto" w:frame="1"/>
        </w:rPr>
        <w:t xml:space="preserve"> made the decision to carry on, finishing and releasing the band’s first studio album in more than two decades, 2014’s </w:t>
      </w:r>
      <w:r w:rsidRPr="0047271E">
        <w:rPr>
          <w:rFonts w:ascii="Times New Roman" w:eastAsia="Times New Roman" w:hAnsi="Times New Roman" w:cs="Times New Roman"/>
          <w:i/>
          <w:iCs/>
          <w:color w:val="000000"/>
          <w:sz w:val="23"/>
          <w:szCs w:val="23"/>
          <w:bdr w:val="none" w:sz="0" w:space="0" w:color="auto" w:frame="1"/>
        </w:rPr>
        <w:t>Indie Cindy.  </w:t>
      </w:r>
      <w:r w:rsidRPr="0047271E">
        <w:rPr>
          <w:rFonts w:ascii="Times New Roman" w:eastAsia="Times New Roman" w:hAnsi="Times New Roman" w:cs="Times New Roman"/>
          <w:color w:val="000000"/>
          <w:sz w:val="23"/>
          <w:szCs w:val="23"/>
          <w:bdr w:val="none" w:sz="0" w:space="0" w:color="auto" w:frame="1"/>
        </w:rPr>
        <w:t> </w:t>
      </w:r>
      <w:r w:rsidRPr="0047271E">
        <w:rPr>
          <w:rFonts w:ascii="Times New Roman" w:eastAsia="Times New Roman" w:hAnsi="Times New Roman" w:cs="Times New Roman"/>
          <w:color w:val="000000"/>
          <w:sz w:val="23"/>
          <w:szCs w:val="23"/>
        </w:rPr>
        <w:t xml:space="preserve">Also wanting to play live, the three began working with a number of touring bassists, including former A Perfect Circle bassist, Paz </w:t>
      </w:r>
      <w:proofErr w:type="spellStart"/>
      <w:r w:rsidRPr="0047271E">
        <w:rPr>
          <w:rFonts w:ascii="Times New Roman" w:eastAsia="Times New Roman" w:hAnsi="Times New Roman" w:cs="Times New Roman"/>
          <w:color w:val="000000"/>
          <w:sz w:val="23"/>
          <w:szCs w:val="23"/>
        </w:rPr>
        <w:t>Lenchantin</w:t>
      </w:r>
      <w:proofErr w:type="spellEnd"/>
      <w:r w:rsidRPr="0047271E">
        <w:rPr>
          <w:rFonts w:ascii="Times New Roman" w:eastAsia="Times New Roman" w:hAnsi="Times New Roman" w:cs="Times New Roman"/>
          <w:color w:val="000000"/>
          <w:sz w:val="23"/>
          <w:szCs w:val="23"/>
        </w:rPr>
        <w:t xml:space="preserve"> who came out on the road with the band in 2014.  The band welcomed her as Pixies' permanent bassist in 2016. </w:t>
      </w:r>
    </w:p>
    <w:p w14:paraId="1F150D82" w14:textId="77777777" w:rsidR="0047271E" w:rsidRPr="0047271E" w:rsidRDefault="0047271E" w:rsidP="0047271E">
      <w:pPr>
        <w:textAlignment w:val="baseline"/>
        <w:rPr>
          <w:rFonts w:ascii="Times New Roman" w:eastAsia="Times New Roman" w:hAnsi="Times New Roman" w:cs="Times New Roman"/>
          <w:color w:val="414141"/>
          <w:sz w:val="23"/>
          <w:szCs w:val="23"/>
        </w:rPr>
      </w:pPr>
      <w:r w:rsidRPr="0047271E">
        <w:rPr>
          <w:rFonts w:ascii="Times New Roman" w:eastAsia="Times New Roman" w:hAnsi="Times New Roman" w:cs="Times New Roman"/>
          <w:color w:val="000000"/>
          <w:sz w:val="23"/>
          <w:szCs w:val="23"/>
          <w:bdr w:val="none" w:sz="0" w:space="0" w:color="auto" w:frame="1"/>
        </w:rPr>
        <w:br/>
      </w:r>
    </w:p>
    <w:p w14:paraId="05B3EF93" w14:textId="77777777" w:rsidR="0047271E" w:rsidRPr="0047271E" w:rsidRDefault="0047271E" w:rsidP="0047271E">
      <w:pPr>
        <w:textAlignment w:val="baseline"/>
        <w:rPr>
          <w:rFonts w:ascii="Times New Roman" w:eastAsia="Times New Roman" w:hAnsi="Times New Roman" w:cs="Times New Roman"/>
          <w:color w:val="000000"/>
          <w:sz w:val="23"/>
          <w:szCs w:val="23"/>
        </w:rPr>
      </w:pPr>
      <w:proofErr w:type="gramStart"/>
      <w:r w:rsidRPr="0047271E">
        <w:rPr>
          <w:rFonts w:ascii="Times New Roman" w:eastAsia="Times New Roman" w:hAnsi="Times New Roman" w:cs="Times New Roman"/>
          <w:color w:val="000000"/>
          <w:sz w:val="23"/>
          <w:szCs w:val="23"/>
          <w:bdr w:val="none" w:sz="0" w:space="0" w:color="auto" w:frame="1"/>
        </w:rPr>
        <w:t>Also</w:t>
      </w:r>
      <w:proofErr w:type="gramEnd"/>
      <w:r w:rsidRPr="0047271E">
        <w:rPr>
          <w:rFonts w:ascii="Times New Roman" w:eastAsia="Times New Roman" w:hAnsi="Times New Roman" w:cs="Times New Roman"/>
          <w:color w:val="000000"/>
          <w:sz w:val="23"/>
          <w:szCs w:val="23"/>
          <w:bdr w:val="none" w:sz="0" w:space="0" w:color="auto" w:frame="1"/>
        </w:rPr>
        <w:t xml:space="preserve"> in 2016, Pixies released its second post-reunion studio album, </w:t>
      </w:r>
      <w:r w:rsidRPr="0047271E">
        <w:rPr>
          <w:rFonts w:ascii="Times New Roman" w:eastAsia="Times New Roman" w:hAnsi="Times New Roman" w:cs="Times New Roman"/>
          <w:i/>
          <w:iCs/>
          <w:color w:val="000000"/>
          <w:sz w:val="23"/>
          <w:szCs w:val="23"/>
          <w:bdr w:val="none" w:sz="0" w:space="0" w:color="auto" w:frame="1"/>
        </w:rPr>
        <w:t>Head Carrier</w:t>
      </w:r>
      <w:r w:rsidRPr="0047271E">
        <w:rPr>
          <w:rFonts w:ascii="Times New Roman" w:eastAsia="Times New Roman" w:hAnsi="Times New Roman" w:cs="Times New Roman"/>
          <w:color w:val="000000"/>
          <w:sz w:val="23"/>
          <w:szCs w:val="23"/>
          <w:bdr w:val="none" w:sz="0" w:space="0" w:color="auto" w:frame="1"/>
        </w:rPr>
        <w:t> which was also Lenchantin’s recording debut with the band.  </w:t>
      </w:r>
      <w:r w:rsidRPr="0047271E">
        <w:rPr>
          <w:rFonts w:ascii="Times New Roman" w:eastAsia="Times New Roman" w:hAnsi="Times New Roman" w:cs="Times New Roman"/>
          <w:color w:val="000000"/>
          <w:sz w:val="23"/>
          <w:szCs w:val="23"/>
        </w:rPr>
        <w:t>As the UK’s </w:t>
      </w:r>
      <w:r w:rsidRPr="0047271E">
        <w:rPr>
          <w:rFonts w:ascii="Times New Roman" w:eastAsia="Times New Roman" w:hAnsi="Times New Roman" w:cs="Times New Roman"/>
          <w:i/>
          <w:iCs/>
          <w:color w:val="000000"/>
          <w:sz w:val="23"/>
          <w:szCs w:val="23"/>
        </w:rPr>
        <w:t>DIY</w:t>
      </w:r>
      <w:r w:rsidRPr="0047271E">
        <w:rPr>
          <w:rFonts w:ascii="Times New Roman" w:eastAsia="Times New Roman" w:hAnsi="Times New Roman" w:cs="Times New Roman"/>
          <w:color w:val="000000"/>
          <w:sz w:val="23"/>
          <w:szCs w:val="23"/>
        </w:rPr>
        <w:t> put it, “They’re back.  They’re still brilliant.  God save the Pixies.” </w:t>
      </w:r>
    </w:p>
    <w:p w14:paraId="62FA887B" w14:textId="77777777" w:rsidR="0047271E" w:rsidRPr="0047271E" w:rsidRDefault="0047271E" w:rsidP="0047271E">
      <w:pPr>
        <w:textAlignment w:val="baseline"/>
        <w:rPr>
          <w:rFonts w:ascii="Times New Roman" w:eastAsia="Times New Roman" w:hAnsi="Times New Roman" w:cs="Times New Roman"/>
          <w:color w:val="414141"/>
          <w:sz w:val="23"/>
          <w:szCs w:val="23"/>
        </w:rPr>
      </w:pPr>
      <w:r w:rsidRPr="0047271E">
        <w:rPr>
          <w:rFonts w:ascii="Times New Roman" w:eastAsia="Times New Roman" w:hAnsi="Times New Roman" w:cs="Times New Roman"/>
          <w:color w:val="414141"/>
          <w:sz w:val="23"/>
          <w:szCs w:val="23"/>
        </w:rPr>
        <w:t> </w:t>
      </w:r>
    </w:p>
    <w:p w14:paraId="4052CBB9" w14:textId="607EECE0" w:rsidR="0047271E" w:rsidRPr="0047271E" w:rsidRDefault="0047271E" w:rsidP="0047271E">
      <w:pPr>
        <w:textAlignment w:val="baseline"/>
        <w:rPr>
          <w:rFonts w:ascii="Times New Roman" w:eastAsia="Times New Roman" w:hAnsi="Times New Roman" w:cs="Times New Roman"/>
          <w:color w:val="000000"/>
          <w:sz w:val="23"/>
          <w:szCs w:val="23"/>
        </w:rPr>
      </w:pPr>
      <w:r w:rsidRPr="0047271E">
        <w:rPr>
          <w:rFonts w:ascii="Times New Roman" w:eastAsia="Times New Roman" w:hAnsi="Times New Roman" w:cs="Times New Roman"/>
          <w:color w:val="000000"/>
          <w:sz w:val="23"/>
          <w:szCs w:val="23"/>
          <w:bdr w:val="none" w:sz="0" w:space="0" w:color="auto" w:frame="1"/>
        </w:rPr>
        <w:t>December 2018 saw the band holed up at Dreamland Studios near Woodstock, NY with producer Tom Dalgety (Ghost, Royal Blood, Pixies’ </w:t>
      </w:r>
      <w:r w:rsidRPr="0047271E">
        <w:rPr>
          <w:rFonts w:ascii="Times New Roman" w:eastAsia="Times New Roman" w:hAnsi="Times New Roman" w:cs="Times New Roman"/>
          <w:i/>
          <w:iCs/>
          <w:color w:val="000000"/>
          <w:sz w:val="23"/>
          <w:szCs w:val="23"/>
          <w:bdr w:val="none" w:sz="0" w:space="0" w:color="auto" w:frame="1"/>
        </w:rPr>
        <w:t>Head Carrier</w:t>
      </w:r>
      <w:r w:rsidRPr="0047271E">
        <w:rPr>
          <w:rFonts w:ascii="Times New Roman" w:eastAsia="Times New Roman" w:hAnsi="Times New Roman" w:cs="Times New Roman"/>
          <w:color w:val="000000"/>
          <w:sz w:val="23"/>
          <w:szCs w:val="23"/>
          <w:bdr w:val="none" w:sz="0" w:space="0" w:color="auto" w:frame="1"/>
        </w:rPr>
        <w:t>), where they recorded </w:t>
      </w:r>
      <w:r w:rsidRPr="0047271E">
        <w:rPr>
          <w:rFonts w:ascii="Times New Roman" w:eastAsia="Times New Roman" w:hAnsi="Times New Roman" w:cs="Times New Roman"/>
          <w:i/>
          <w:iCs/>
          <w:color w:val="000000"/>
          <w:sz w:val="23"/>
          <w:szCs w:val="23"/>
          <w:bdr w:val="none" w:sz="0" w:space="0" w:color="auto" w:frame="1"/>
        </w:rPr>
        <w:t>Beneath the Eyrie</w:t>
      </w:r>
      <w:r w:rsidRPr="0047271E">
        <w:rPr>
          <w:rFonts w:ascii="Times New Roman" w:eastAsia="Times New Roman" w:hAnsi="Times New Roman" w:cs="Times New Roman"/>
          <w:color w:val="000000"/>
          <w:sz w:val="23"/>
          <w:szCs w:val="23"/>
          <w:bdr w:val="none" w:sz="0" w:space="0" w:color="auto" w:frame="1"/>
        </w:rPr>
        <w:t>, their second album as a unit, due out September 13, 2019</w:t>
      </w:r>
      <w:r>
        <w:rPr>
          <w:rFonts w:ascii="Times New Roman" w:eastAsia="Times New Roman" w:hAnsi="Times New Roman" w:cs="Times New Roman"/>
          <w:color w:val="000000"/>
          <w:sz w:val="23"/>
          <w:szCs w:val="23"/>
          <w:bdr w:val="none" w:sz="0" w:space="0" w:color="auto" w:frame="1"/>
        </w:rPr>
        <w:t xml:space="preserve"> on the band’s new label, Infectious/ BMG</w:t>
      </w:r>
      <w:r w:rsidRPr="0047271E">
        <w:rPr>
          <w:rFonts w:ascii="Times New Roman" w:eastAsia="Times New Roman" w:hAnsi="Times New Roman" w:cs="Times New Roman"/>
          <w:color w:val="000000"/>
          <w:sz w:val="23"/>
          <w:szCs w:val="23"/>
          <w:bdr w:val="none" w:sz="0" w:space="0" w:color="auto" w:frame="1"/>
        </w:rPr>
        <w:t xml:space="preserve">.  Pixies decided to give fans an up-close look at the recording process, letting </w:t>
      </w:r>
      <w:r>
        <w:rPr>
          <w:rFonts w:ascii="Times New Roman" w:eastAsia="Times New Roman" w:hAnsi="Times New Roman" w:cs="Times New Roman"/>
          <w:color w:val="000000"/>
          <w:sz w:val="23"/>
          <w:szCs w:val="23"/>
          <w:bdr w:val="none" w:sz="0" w:space="0" w:color="auto" w:frame="1"/>
        </w:rPr>
        <w:t>them</w:t>
      </w:r>
      <w:r w:rsidRPr="0047271E">
        <w:rPr>
          <w:rFonts w:ascii="Times New Roman" w:eastAsia="Times New Roman" w:hAnsi="Times New Roman" w:cs="Times New Roman"/>
          <w:color w:val="000000"/>
          <w:sz w:val="23"/>
          <w:szCs w:val="23"/>
          <w:bdr w:val="none" w:sz="0" w:space="0" w:color="auto" w:frame="1"/>
        </w:rPr>
        <w:t xml:space="preserve"> witness the evolution of all the tracks, and offering their thoughts and observations over the course of recording.   </w:t>
      </w:r>
      <w:r w:rsidR="00E80CB7">
        <w:rPr>
          <w:rFonts w:ascii="Times New Roman" w:eastAsia="Times New Roman" w:hAnsi="Times New Roman" w:cs="Times New Roman"/>
          <w:color w:val="000000"/>
          <w:sz w:val="23"/>
          <w:szCs w:val="23"/>
          <w:bdr w:val="none" w:sz="0" w:space="0" w:color="auto" w:frame="1"/>
        </w:rPr>
        <w:t>Hosted by New York Times writer Tony Fletcher, t</w:t>
      </w:r>
      <w:r w:rsidRPr="0047271E">
        <w:rPr>
          <w:rFonts w:ascii="Times New Roman" w:eastAsia="Times New Roman" w:hAnsi="Times New Roman" w:cs="Times New Roman"/>
          <w:color w:val="000000"/>
          <w:sz w:val="23"/>
          <w:szCs w:val="23"/>
          <w:bdr w:val="none" w:sz="0" w:space="0" w:color="auto" w:frame="1"/>
        </w:rPr>
        <w:t>he 12-episode “It’s a Pixies Podcast" debuts globally on June 27 on </w:t>
      </w:r>
      <w:r w:rsidRPr="0047271E">
        <w:rPr>
          <w:rFonts w:ascii="Times New Roman" w:eastAsia="Times New Roman" w:hAnsi="Times New Roman" w:cs="Times New Roman"/>
          <w:color w:val="000000"/>
          <w:sz w:val="23"/>
          <w:szCs w:val="23"/>
        </w:rPr>
        <w:t xml:space="preserve">Apple, Spotify, </w:t>
      </w:r>
      <w:proofErr w:type="spellStart"/>
      <w:r w:rsidRPr="0047271E">
        <w:rPr>
          <w:rFonts w:ascii="Times New Roman" w:eastAsia="Times New Roman" w:hAnsi="Times New Roman" w:cs="Times New Roman"/>
          <w:color w:val="000000"/>
          <w:sz w:val="23"/>
          <w:szCs w:val="23"/>
        </w:rPr>
        <w:t>Acast</w:t>
      </w:r>
      <w:proofErr w:type="spellEnd"/>
      <w:r w:rsidRPr="0047271E">
        <w:rPr>
          <w:rFonts w:ascii="Times New Roman" w:eastAsia="Times New Roman" w:hAnsi="Times New Roman" w:cs="Times New Roman"/>
          <w:color w:val="000000"/>
          <w:sz w:val="23"/>
          <w:szCs w:val="23"/>
        </w:rPr>
        <w:t xml:space="preserve">, </w:t>
      </w:r>
      <w:proofErr w:type="spellStart"/>
      <w:r w:rsidRPr="0047271E">
        <w:rPr>
          <w:rFonts w:ascii="Times New Roman" w:eastAsia="Times New Roman" w:hAnsi="Times New Roman" w:cs="Times New Roman"/>
          <w:color w:val="000000"/>
          <w:sz w:val="23"/>
          <w:szCs w:val="23"/>
        </w:rPr>
        <w:t>Stitcher</w:t>
      </w:r>
      <w:proofErr w:type="spellEnd"/>
      <w:r w:rsidRPr="0047271E">
        <w:rPr>
          <w:rFonts w:ascii="Times New Roman" w:eastAsia="Times New Roman" w:hAnsi="Times New Roman" w:cs="Times New Roman"/>
          <w:color w:val="000000"/>
          <w:sz w:val="23"/>
          <w:szCs w:val="23"/>
        </w:rPr>
        <w:t>, Google, and other podcast platforms.</w:t>
      </w:r>
    </w:p>
    <w:p w14:paraId="435E4768" w14:textId="77777777" w:rsidR="0047271E" w:rsidRPr="0047271E" w:rsidRDefault="0047271E" w:rsidP="0047271E">
      <w:pPr>
        <w:textAlignment w:val="baseline"/>
        <w:rPr>
          <w:rFonts w:ascii="Times New Roman" w:eastAsia="Times New Roman" w:hAnsi="Times New Roman" w:cs="Times New Roman"/>
          <w:color w:val="000000"/>
          <w:sz w:val="23"/>
          <w:szCs w:val="23"/>
        </w:rPr>
      </w:pPr>
      <w:r w:rsidRPr="0047271E">
        <w:rPr>
          <w:rFonts w:ascii="Times New Roman" w:eastAsia="Times New Roman" w:hAnsi="Times New Roman" w:cs="Times New Roman"/>
          <w:color w:val="000000"/>
          <w:sz w:val="23"/>
          <w:szCs w:val="23"/>
        </w:rPr>
        <w:t> </w:t>
      </w:r>
    </w:p>
    <w:p w14:paraId="48465215" w14:textId="2C7ADC13" w:rsidR="00E80CB7" w:rsidRPr="00E80CB7" w:rsidRDefault="00E80CB7" w:rsidP="00E80CB7">
      <w:pPr>
        <w:rPr>
          <w:rFonts w:ascii="Times New Roman" w:eastAsia="Times New Roman" w:hAnsi="Times New Roman" w:cs="Times New Roman"/>
        </w:rPr>
      </w:pPr>
      <w:r w:rsidRPr="00E80CB7">
        <w:rPr>
          <w:rFonts w:ascii="Times New Roman" w:eastAsia="Times New Roman" w:hAnsi="Times New Roman" w:cs="Times New Roman"/>
          <w:color w:val="000000"/>
        </w:rPr>
        <w:t>With their much beloved album </w:t>
      </w:r>
      <w:r w:rsidRPr="00E80CB7">
        <w:rPr>
          <w:rFonts w:ascii="Times New Roman" w:eastAsia="Times New Roman" w:hAnsi="Times New Roman" w:cs="Times New Roman"/>
          <w:i/>
          <w:iCs/>
          <w:color w:val="000000"/>
        </w:rPr>
        <w:t>Doolittle</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having been</w:t>
      </w:r>
      <w:bookmarkStart w:id="0" w:name="_GoBack"/>
      <w:bookmarkEnd w:id="0"/>
      <w:r w:rsidRPr="00E80CB7">
        <w:rPr>
          <w:rFonts w:ascii="Times New Roman" w:eastAsia="Times New Roman" w:hAnsi="Times New Roman" w:cs="Times New Roman"/>
          <w:color w:val="000000"/>
        </w:rPr>
        <w:t xml:space="preserve"> certified Platinum in early 2019, Pixies plan to kick off its 2019-2020 World Tour on August 31 at the Daydream Festival in Pasadena, CA, and then head to the UK for its first European tour in two years launching September 13 and playing 33-dates across 16 European countries.  </w:t>
      </w:r>
    </w:p>
    <w:p w14:paraId="10B564A3" w14:textId="0BAFB06B" w:rsidR="00934640" w:rsidRPr="0047271E" w:rsidRDefault="00934640">
      <w:pPr>
        <w:rPr>
          <w:rFonts w:ascii="Times New Roman" w:hAnsi="Times New Roman" w:cs="Times New Roman"/>
          <w:sz w:val="22"/>
          <w:szCs w:val="22"/>
        </w:rPr>
      </w:pPr>
    </w:p>
    <w:p w14:paraId="6E0FA5AD" w14:textId="6953CF83" w:rsidR="00934640" w:rsidRPr="0047271E" w:rsidRDefault="00934640">
      <w:pPr>
        <w:rPr>
          <w:rFonts w:ascii="Times New Roman" w:hAnsi="Times New Roman" w:cs="Times New Roman"/>
          <w:sz w:val="22"/>
          <w:szCs w:val="22"/>
        </w:rPr>
      </w:pPr>
    </w:p>
    <w:p w14:paraId="4F4CC38F" w14:textId="791D2633" w:rsidR="00934640" w:rsidRPr="0047271E" w:rsidRDefault="00E80CB7">
      <w:pPr>
        <w:rPr>
          <w:rFonts w:ascii="Times New Roman" w:hAnsi="Times New Roman" w:cs="Times New Roman"/>
          <w:sz w:val="22"/>
          <w:szCs w:val="22"/>
        </w:rPr>
      </w:pPr>
      <w:r>
        <w:rPr>
          <w:rFonts w:ascii="Times New Roman" w:hAnsi="Times New Roman" w:cs="Times New Roman"/>
          <w:sz w:val="22"/>
          <w:szCs w:val="22"/>
        </w:rPr>
        <w:t>06/01/19</w:t>
      </w:r>
    </w:p>
    <w:sectPr w:rsidR="00934640" w:rsidRPr="0047271E" w:rsidSect="00B2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40"/>
    <w:rsid w:val="0047271E"/>
    <w:rsid w:val="00934640"/>
    <w:rsid w:val="00AF4EA6"/>
    <w:rsid w:val="00B267F9"/>
    <w:rsid w:val="00E8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75BD4"/>
  <w15:chartTrackingRefBased/>
  <w15:docId w15:val="{A8E174CF-9EB1-D344-93C4-47D8CE96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F4E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7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6292">
      <w:bodyDiv w:val="1"/>
      <w:marLeft w:val="0"/>
      <w:marRight w:val="0"/>
      <w:marTop w:val="0"/>
      <w:marBottom w:val="0"/>
      <w:divBdr>
        <w:top w:val="none" w:sz="0" w:space="0" w:color="auto"/>
        <w:left w:val="none" w:sz="0" w:space="0" w:color="auto"/>
        <w:bottom w:val="none" w:sz="0" w:space="0" w:color="auto"/>
        <w:right w:val="none" w:sz="0" w:space="0" w:color="auto"/>
      </w:divBdr>
    </w:div>
    <w:div w:id="526604448">
      <w:bodyDiv w:val="1"/>
      <w:marLeft w:val="0"/>
      <w:marRight w:val="0"/>
      <w:marTop w:val="0"/>
      <w:marBottom w:val="0"/>
      <w:divBdr>
        <w:top w:val="none" w:sz="0" w:space="0" w:color="auto"/>
        <w:left w:val="none" w:sz="0" w:space="0" w:color="auto"/>
        <w:bottom w:val="none" w:sz="0" w:space="0" w:color="auto"/>
        <w:right w:val="none" w:sz="0" w:space="0" w:color="auto"/>
      </w:divBdr>
    </w:div>
    <w:div w:id="1257906230">
      <w:bodyDiv w:val="1"/>
      <w:marLeft w:val="0"/>
      <w:marRight w:val="0"/>
      <w:marTop w:val="0"/>
      <w:marBottom w:val="0"/>
      <w:divBdr>
        <w:top w:val="none" w:sz="0" w:space="0" w:color="auto"/>
        <w:left w:val="none" w:sz="0" w:space="0" w:color="auto"/>
        <w:bottom w:val="none" w:sz="0" w:space="0" w:color="auto"/>
        <w:right w:val="none" w:sz="0" w:space="0" w:color="auto"/>
      </w:divBdr>
      <w:divsChild>
        <w:div w:id="1740247418">
          <w:marLeft w:val="0"/>
          <w:marRight w:val="0"/>
          <w:marTop w:val="0"/>
          <w:marBottom w:val="0"/>
          <w:divBdr>
            <w:top w:val="none" w:sz="0" w:space="0" w:color="auto"/>
            <w:left w:val="none" w:sz="0" w:space="0" w:color="auto"/>
            <w:bottom w:val="none" w:sz="0" w:space="0" w:color="auto"/>
            <w:right w:val="none" w:sz="0" w:space="0" w:color="auto"/>
          </w:divBdr>
        </w:div>
        <w:div w:id="2029212592">
          <w:marLeft w:val="0"/>
          <w:marRight w:val="0"/>
          <w:marTop w:val="0"/>
          <w:marBottom w:val="0"/>
          <w:divBdr>
            <w:top w:val="none" w:sz="0" w:space="0" w:color="auto"/>
            <w:left w:val="none" w:sz="0" w:space="0" w:color="auto"/>
            <w:bottom w:val="none" w:sz="0" w:space="0" w:color="auto"/>
            <w:right w:val="none" w:sz="0" w:space="0" w:color="auto"/>
          </w:divBdr>
        </w:div>
        <w:div w:id="801927598">
          <w:marLeft w:val="0"/>
          <w:marRight w:val="0"/>
          <w:marTop w:val="0"/>
          <w:marBottom w:val="0"/>
          <w:divBdr>
            <w:top w:val="none" w:sz="0" w:space="0" w:color="auto"/>
            <w:left w:val="none" w:sz="0" w:space="0" w:color="auto"/>
            <w:bottom w:val="none" w:sz="0" w:space="0" w:color="auto"/>
            <w:right w:val="none" w:sz="0" w:space="0" w:color="auto"/>
          </w:divBdr>
        </w:div>
        <w:div w:id="1471363490">
          <w:marLeft w:val="0"/>
          <w:marRight w:val="0"/>
          <w:marTop w:val="0"/>
          <w:marBottom w:val="0"/>
          <w:divBdr>
            <w:top w:val="none" w:sz="0" w:space="0" w:color="auto"/>
            <w:left w:val="none" w:sz="0" w:space="0" w:color="auto"/>
            <w:bottom w:val="none" w:sz="0" w:space="0" w:color="auto"/>
            <w:right w:val="none" w:sz="0" w:space="0" w:color="auto"/>
          </w:divBdr>
        </w:div>
        <w:div w:id="180054739">
          <w:marLeft w:val="0"/>
          <w:marRight w:val="0"/>
          <w:marTop w:val="0"/>
          <w:marBottom w:val="0"/>
          <w:divBdr>
            <w:top w:val="none" w:sz="0" w:space="0" w:color="auto"/>
            <w:left w:val="none" w:sz="0" w:space="0" w:color="auto"/>
            <w:bottom w:val="none" w:sz="0" w:space="0" w:color="auto"/>
            <w:right w:val="none" w:sz="0" w:space="0" w:color="auto"/>
          </w:divBdr>
        </w:div>
        <w:div w:id="141789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Heidi Robinson-Fitzgerald</cp:lastModifiedBy>
  <cp:revision>4</cp:revision>
  <dcterms:created xsi:type="dcterms:W3CDTF">2019-03-25T18:09:00Z</dcterms:created>
  <dcterms:modified xsi:type="dcterms:W3CDTF">2019-06-01T17:50:00Z</dcterms:modified>
</cp:coreProperties>
</file>