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43CF" w14:textId="0623F72D" w:rsidR="00FB4463" w:rsidRPr="000974BB" w:rsidRDefault="005B3653" w:rsidP="002E03E7">
      <w:pPr>
        <w:jc w:val="center"/>
        <w:rPr>
          <w:rFonts w:ascii="Times New Roman" w:hAnsi="Times New Roman" w:cs="Times New Roman"/>
        </w:rPr>
      </w:pPr>
      <w:r w:rsidRPr="000974BB">
        <w:rPr>
          <w:rFonts w:ascii="Times New Roman" w:hAnsi="Times New Roman" w:cs="Times New Roman"/>
          <w:noProof/>
        </w:rPr>
        <w:drawing>
          <wp:inline distT="0" distB="0" distL="0" distR="0" wp14:anchorId="182908A0" wp14:editId="211B8590">
            <wp:extent cx="2841812" cy="2841812"/>
            <wp:effectExtent l="0" t="0" r="3175" b="3175"/>
            <wp:docPr id="1" name="Picture 1" descr="A picture containing text, different, decorat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 decorated, severa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82384" cy="2882384"/>
                    </a:xfrm>
                    <a:prstGeom prst="rect">
                      <a:avLst/>
                    </a:prstGeom>
                  </pic:spPr>
                </pic:pic>
              </a:graphicData>
            </a:graphic>
          </wp:inline>
        </w:drawing>
      </w:r>
    </w:p>
    <w:p w14:paraId="2CCE2867" w14:textId="7BF0D3F3" w:rsidR="005B3653" w:rsidRPr="000974BB" w:rsidRDefault="005B3653" w:rsidP="002E03E7">
      <w:pPr>
        <w:jc w:val="center"/>
        <w:rPr>
          <w:rFonts w:ascii="Times New Roman" w:hAnsi="Times New Roman" w:cs="Times New Roman"/>
        </w:rPr>
      </w:pPr>
    </w:p>
    <w:p w14:paraId="61001DFE" w14:textId="5C8B77E8" w:rsidR="005B3653" w:rsidRPr="000974BB" w:rsidRDefault="005B3653" w:rsidP="002E03E7">
      <w:pPr>
        <w:jc w:val="center"/>
        <w:rPr>
          <w:rFonts w:ascii="Times New Roman" w:hAnsi="Times New Roman" w:cs="Times New Roman"/>
        </w:rPr>
      </w:pPr>
    </w:p>
    <w:p w14:paraId="7A99E772" w14:textId="666AA5C7" w:rsidR="000974BB" w:rsidRPr="00E27309" w:rsidRDefault="000974BB" w:rsidP="000974BB">
      <w:pPr>
        <w:rPr>
          <w:rFonts w:ascii="Times New Roman" w:eastAsia="Times New Roman" w:hAnsi="Times New Roman" w:cs="Times New Roman"/>
          <w:b/>
          <w:bCs/>
          <w:i/>
          <w:iCs/>
          <w:sz w:val="22"/>
          <w:szCs w:val="22"/>
          <w:u w:val="single"/>
        </w:rPr>
      </w:pPr>
      <w:r w:rsidRPr="00E27309">
        <w:rPr>
          <w:rFonts w:ascii="Times New Roman" w:eastAsia="Times New Roman" w:hAnsi="Times New Roman" w:cs="Times New Roman"/>
          <w:b/>
          <w:bCs/>
          <w:i/>
          <w:iCs/>
          <w:color w:val="000000"/>
          <w:sz w:val="22"/>
          <w:szCs w:val="22"/>
          <w:u w:val="single"/>
        </w:rPr>
        <w:t xml:space="preserve">FOR IMMEDIATE RELEASE </w:t>
      </w:r>
    </w:p>
    <w:p w14:paraId="7D51045C" w14:textId="77777777" w:rsidR="000974BB" w:rsidRPr="00E27309" w:rsidRDefault="000974BB" w:rsidP="000974BB">
      <w:pPr>
        <w:rPr>
          <w:rFonts w:ascii="Times New Roman" w:eastAsia="Times New Roman" w:hAnsi="Times New Roman" w:cs="Times New Roman"/>
          <w:color w:val="000000"/>
          <w:sz w:val="21"/>
          <w:szCs w:val="21"/>
        </w:rPr>
      </w:pPr>
    </w:p>
    <w:p w14:paraId="282138AE" w14:textId="77777777" w:rsidR="000974BB" w:rsidRPr="00E27309" w:rsidRDefault="000974BB" w:rsidP="000974BB">
      <w:pPr>
        <w:rPr>
          <w:rFonts w:ascii="Times New Roman" w:eastAsia="Times New Roman" w:hAnsi="Times New Roman" w:cs="Times New Roman"/>
          <w:color w:val="000000"/>
          <w:sz w:val="21"/>
          <w:szCs w:val="21"/>
        </w:rPr>
      </w:pPr>
    </w:p>
    <w:p w14:paraId="5B29BD7C" w14:textId="77777777" w:rsidR="00D976FC" w:rsidRPr="00D976FC" w:rsidRDefault="00D976FC" w:rsidP="00D976FC">
      <w:pPr>
        <w:jc w:val="center"/>
        <w:rPr>
          <w:rFonts w:ascii="Times New Roman" w:eastAsia="Times New Roman" w:hAnsi="Times New Roman" w:cs="Times New Roman"/>
          <w:color w:val="000000"/>
          <w:sz w:val="26"/>
          <w:szCs w:val="26"/>
        </w:rPr>
      </w:pPr>
      <w:r w:rsidRPr="00D976FC">
        <w:rPr>
          <w:rFonts w:ascii="Times New Roman" w:eastAsia="Times New Roman" w:hAnsi="Times New Roman" w:cs="Times New Roman"/>
          <w:b/>
          <w:bCs/>
          <w:i/>
          <w:iCs/>
          <w:color w:val="000000"/>
          <w:sz w:val="26"/>
          <w:szCs w:val="26"/>
          <w:u w:val="single"/>
        </w:rPr>
        <w:t>ANTHRAX X</w:t>
      </w:r>
      <w:r w:rsidRPr="00D976FC">
        <w:rPr>
          <w:rFonts w:ascii="Times New Roman" w:eastAsia="Times New Roman" w:hAnsi="Times New Roman" w:cs="Times New Roman"/>
          <w:b/>
          <w:bCs/>
          <w:color w:val="000000"/>
          <w:sz w:val="26"/>
          <w:szCs w:val="26"/>
          <w:u w:val="single"/>
        </w:rPr>
        <w:t>L</w:t>
      </w:r>
      <w:r w:rsidRPr="00D976FC">
        <w:rPr>
          <w:rFonts w:ascii="Times New Roman" w:eastAsia="Times New Roman" w:hAnsi="Times New Roman" w:cs="Times New Roman"/>
          <w:b/>
          <w:bCs/>
          <w:color w:val="000000"/>
          <w:sz w:val="26"/>
          <w:szCs w:val="26"/>
        </w:rPr>
        <w:t>, THE BAND’S 40TH ANNIVERSARY LIVESTREAM CONCERT</w:t>
      </w:r>
    </w:p>
    <w:p w14:paraId="6B5724EC" w14:textId="77777777" w:rsidR="00D976FC" w:rsidRPr="00D976FC" w:rsidRDefault="00D976FC" w:rsidP="00D976FC">
      <w:pPr>
        <w:jc w:val="center"/>
        <w:rPr>
          <w:rFonts w:ascii="Times New Roman" w:eastAsia="Times New Roman" w:hAnsi="Times New Roman" w:cs="Times New Roman"/>
          <w:color w:val="000000"/>
          <w:sz w:val="26"/>
          <w:szCs w:val="26"/>
        </w:rPr>
      </w:pPr>
      <w:r w:rsidRPr="00D976FC">
        <w:rPr>
          <w:rFonts w:ascii="Times New Roman" w:eastAsia="Times New Roman" w:hAnsi="Times New Roman" w:cs="Times New Roman"/>
          <w:b/>
          <w:bCs/>
          <w:color w:val="000000"/>
          <w:sz w:val="26"/>
          <w:szCs w:val="26"/>
        </w:rPr>
        <w:t>BLU-RAY / CD / DIGITAL RELEASED TODAY</w:t>
      </w:r>
    </w:p>
    <w:p w14:paraId="043D863B" w14:textId="77777777" w:rsidR="00D976FC" w:rsidRPr="00E27309" w:rsidRDefault="00D976FC" w:rsidP="00D976FC">
      <w:pPr>
        <w:jc w:val="center"/>
        <w:rPr>
          <w:rFonts w:ascii="Times New Roman" w:eastAsia="Times New Roman" w:hAnsi="Times New Roman" w:cs="Times New Roman"/>
          <w:b/>
          <w:bCs/>
          <w:i/>
          <w:iCs/>
          <w:color w:val="000000"/>
          <w:sz w:val="27"/>
          <w:szCs w:val="27"/>
        </w:rPr>
      </w:pPr>
      <w:r w:rsidRPr="00D976FC">
        <w:rPr>
          <w:rFonts w:ascii="Times New Roman" w:eastAsia="Times New Roman" w:hAnsi="Times New Roman" w:cs="Times New Roman"/>
          <w:b/>
          <w:bCs/>
          <w:i/>
          <w:iCs/>
          <w:color w:val="000000"/>
          <w:sz w:val="27"/>
          <w:szCs w:val="27"/>
        </w:rPr>
        <w:t>Check Out Anthrax with Chuck D Performing “Bring The Noise”</w:t>
      </w:r>
    </w:p>
    <w:p w14:paraId="09305AA3" w14:textId="7B5C6C6E" w:rsidR="00D976FC" w:rsidRPr="00D976FC" w:rsidRDefault="00D976FC" w:rsidP="00D976FC">
      <w:pPr>
        <w:jc w:val="center"/>
        <w:rPr>
          <w:rFonts w:ascii="Times New Roman" w:eastAsia="Times New Roman" w:hAnsi="Times New Roman" w:cs="Times New Roman"/>
          <w:color w:val="000000"/>
          <w:sz w:val="21"/>
          <w:szCs w:val="21"/>
        </w:rPr>
      </w:pPr>
      <w:r w:rsidRPr="00D976FC">
        <w:rPr>
          <w:rFonts w:ascii="Times New Roman" w:eastAsia="Times New Roman" w:hAnsi="Times New Roman" w:cs="Times New Roman"/>
          <w:b/>
          <w:bCs/>
          <w:i/>
          <w:iCs/>
          <w:color w:val="000000"/>
          <w:sz w:val="27"/>
          <w:szCs w:val="27"/>
        </w:rPr>
        <w:t xml:space="preserve">From the Livestream </w:t>
      </w:r>
      <w:hyperlink r:id="rId5" w:history="1">
        <w:r w:rsidRPr="004D6B51">
          <w:rPr>
            <w:rStyle w:val="Hyperlink"/>
            <w:rFonts w:ascii="Times New Roman" w:eastAsia="Times New Roman" w:hAnsi="Times New Roman" w:cs="Times New Roman"/>
            <w:b/>
            <w:bCs/>
            <w:i/>
            <w:iCs/>
            <w:color w:val="0070C0"/>
            <w:sz w:val="27"/>
            <w:szCs w:val="27"/>
          </w:rPr>
          <w:t>H</w:t>
        </w:r>
        <w:r w:rsidRPr="004D6B51">
          <w:rPr>
            <w:rStyle w:val="Hyperlink"/>
            <w:rFonts w:ascii="Times New Roman" w:eastAsia="Times New Roman" w:hAnsi="Times New Roman" w:cs="Times New Roman"/>
            <w:b/>
            <w:bCs/>
            <w:i/>
            <w:iCs/>
            <w:color w:val="0070C0"/>
            <w:sz w:val="27"/>
            <w:szCs w:val="27"/>
          </w:rPr>
          <w:t>E</w:t>
        </w:r>
        <w:r w:rsidRPr="004D6B51">
          <w:rPr>
            <w:rStyle w:val="Hyperlink"/>
            <w:rFonts w:ascii="Times New Roman" w:eastAsia="Times New Roman" w:hAnsi="Times New Roman" w:cs="Times New Roman"/>
            <w:b/>
            <w:bCs/>
            <w:i/>
            <w:iCs/>
            <w:color w:val="0070C0"/>
            <w:sz w:val="27"/>
            <w:szCs w:val="27"/>
          </w:rPr>
          <w:t>R</w:t>
        </w:r>
        <w:r w:rsidRPr="004D6B51">
          <w:rPr>
            <w:rStyle w:val="Hyperlink"/>
            <w:rFonts w:ascii="Times New Roman" w:eastAsia="Times New Roman" w:hAnsi="Times New Roman" w:cs="Times New Roman"/>
            <w:b/>
            <w:bCs/>
            <w:i/>
            <w:iCs/>
            <w:color w:val="0070C0"/>
            <w:sz w:val="27"/>
            <w:szCs w:val="27"/>
          </w:rPr>
          <w:t>E</w:t>
        </w:r>
      </w:hyperlink>
    </w:p>
    <w:p w14:paraId="6D83E8ED" w14:textId="1517C82D" w:rsidR="005B3653" w:rsidRPr="00E27309" w:rsidRDefault="005B3653" w:rsidP="002E03E7">
      <w:pPr>
        <w:jc w:val="center"/>
        <w:rPr>
          <w:rFonts w:ascii="Times New Roman" w:hAnsi="Times New Roman" w:cs="Times New Roman"/>
        </w:rPr>
      </w:pPr>
    </w:p>
    <w:p w14:paraId="51ADA073" w14:textId="0EEE41BB" w:rsidR="00D976FC" w:rsidRPr="00D976FC" w:rsidRDefault="00D976FC" w:rsidP="00D976FC">
      <w:pPr>
        <w:rPr>
          <w:rFonts w:ascii="Times New Roman" w:hAnsi="Times New Roman" w:cs="Times New Roman"/>
          <w:color w:val="000000"/>
          <w:sz w:val="22"/>
          <w:szCs w:val="22"/>
        </w:rPr>
      </w:pPr>
      <w:r w:rsidRPr="00D976FC">
        <w:rPr>
          <w:rFonts w:ascii="Times New Roman" w:hAnsi="Times New Roman" w:cs="Times New Roman"/>
          <w:color w:val="000000"/>
          <w:sz w:val="22"/>
          <w:szCs w:val="22"/>
        </w:rPr>
        <w:t>LOS ANGELES, CA — Friday, July 15, 2022 — Today,</w:t>
      </w:r>
      <w:r w:rsidRPr="00D976FC">
        <w:rPr>
          <w:rStyle w:val="apple-converted-space"/>
          <w:rFonts w:ascii="Times New Roman" w:hAnsi="Times New Roman" w:cs="Times New Roman"/>
          <w:color w:val="000000"/>
          <w:sz w:val="22"/>
          <w:szCs w:val="22"/>
        </w:rPr>
        <w:t> </w:t>
      </w:r>
      <w:r w:rsidRPr="00D976FC">
        <w:rPr>
          <w:rFonts w:ascii="Times New Roman" w:hAnsi="Times New Roman" w:cs="Times New Roman"/>
          <w:i/>
          <w:iCs/>
          <w:color w:val="000000"/>
          <w:sz w:val="22"/>
          <w:szCs w:val="22"/>
          <w:u w:val="single"/>
        </w:rPr>
        <w:t>Anthrax XL</w:t>
      </w:r>
      <w:r w:rsidRPr="00D976FC">
        <w:rPr>
          <w:rFonts w:ascii="Times New Roman" w:hAnsi="Times New Roman" w:cs="Times New Roman"/>
          <w:color w:val="000000"/>
          <w:sz w:val="22"/>
          <w:szCs w:val="22"/>
        </w:rPr>
        <w:t>, Anthrax’s 40th</w:t>
      </w:r>
      <w:r w:rsidR="0012107E">
        <w:rPr>
          <w:rFonts w:ascii="Times New Roman" w:hAnsi="Times New Roman" w:cs="Times New Roman"/>
          <w:color w:val="000000"/>
          <w:sz w:val="22"/>
          <w:szCs w:val="22"/>
        </w:rPr>
        <w:t>-</w:t>
      </w:r>
      <w:r w:rsidRPr="00D976FC">
        <w:rPr>
          <w:rFonts w:ascii="Times New Roman" w:hAnsi="Times New Roman" w:cs="Times New Roman"/>
          <w:color w:val="000000"/>
          <w:sz w:val="22"/>
          <w:szCs w:val="22"/>
        </w:rPr>
        <w:t>anniversary livestream concert is released.  The title is now available in North America on Blu-</w:t>
      </w:r>
      <w:r w:rsidR="0012107E">
        <w:rPr>
          <w:rFonts w:ascii="Times New Roman" w:hAnsi="Times New Roman" w:cs="Times New Roman"/>
          <w:color w:val="000000"/>
          <w:sz w:val="22"/>
          <w:szCs w:val="22"/>
        </w:rPr>
        <w:t>r</w:t>
      </w:r>
      <w:r w:rsidRPr="00D976FC">
        <w:rPr>
          <w:rFonts w:ascii="Times New Roman" w:hAnsi="Times New Roman" w:cs="Times New Roman"/>
          <w:color w:val="000000"/>
          <w:sz w:val="22"/>
          <w:szCs w:val="22"/>
        </w:rPr>
        <w:t>ay, CD, and digitally (</w:t>
      </w:r>
      <w:proofErr w:type="spellStart"/>
      <w:r w:rsidRPr="00D976FC">
        <w:rPr>
          <w:rFonts w:ascii="Times New Roman" w:hAnsi="Times New Roman" w:cs="Times New Roman"/>
          <w:color w:val="000000"/>
          <w:sz w:val="22"/>
          <w:szCs w:val="22"/>
        </w:rPr>
        <w:t>Megaforce</w:t>
      </w:r>
      <w:proofErr w:type="spellEnd"/>
      <w:r w:rsidRPr="00D976FC">
        <w:rPr>
          <w:rFonts w:ascii="Times New Roman" w:hAnsi="Times New Roman" w:cs="Times New Roman"/>
          <w:color w:val="000000"/>
          <w:sz w:val="22"/>
          <w:szCs w:val="22"/>
        </w:rPr>
        <w:t>), with a European digital release today (Nuclear Blast), followed by a Blu-</w:t>
      </w:r>
      <w:r w:rsidR="0012107E">
        <w:rPr>
          <w:rFonts w:ascii="Times New Roman" w:hAnsi="Times New Roman" w:cs="Times New Roman"/>
          <w:color w:val="000000"/>
          <w:sz w:val="22"/>
          <w:szCs w:val="22"/>
        </w:rPr>
        <w:t>r</w:t>
      </w:r>
      <w:r w:rsidRPr="00D976FC">
        <w:rPr>
          <w:rFonts w:ascii="Times New Roman" w:hAnsi="Times New Roman" w:cs="Times New Roman"/>
          <w:color w:val="000000"/>
          <w:sz w:val="22"/>
          <w:szCs w:val="22"/>
        </w:rPr>
        <w:t>ay release later this year.  Orders can be placed </w:t>
      </w:r>
      <w:hyperlink r:id="rId6" w:history="1">
        <w:r w:rsidRPr="00D976FC">
          <w:rPr>
            <w:rStyle w:val="Hyperlink"/>
            <w:rFonts w:ascii="Times New Roman" w:hAnsi="Times New Roman" w:cs="Times New Roman"/>
            <w:sz w:val="22"/>
            <w:szCs w:val="22"/>
          </w:rPr>
          <w:t>HE</w:t>
        </w:r>
        <w:r w:rsidRPr="00D976FC">
          <w:rPr>
            <w:rStyle w:val="Hyperlink"/>
            <w:rFonts w:ascii="Times New Roman" w:hAnsi="Times New Roman" w:cs="Times New Roman"/>
            <w:sz w:val="22"/>
            <w:szCs w:val="22"/>
          </w:rPr>
          <w:t>R</w:t>
        </w:r>
        <w:r w:rsidRPr="00D976FC">
          <w:rPr>
            <w:rStyle w:val="Hyperlink"/>
            <w:rFonts w:ascii="Times New Roman" w:hAnsi="Times New Roman" w:cs="Times New Roman"/>
            <w:sz w:val="22"/>
            <w:szCs w:val="22"/>
          </w:rPr>
          <w:t>E</w:t>
        </w:r>
      </w:hyperlink>
      <w:r w:rsidRPr="00D976FC">
        <w:rPr>
          <w:rFonts w:ascii="Times New Roman" w:hAnsi="Times New Roman" w:cs="Times New Roman"/>
          <w:color w:val="000000"/>
          <w:sz w:val="22"/>
          <w:szCs w:val="22"/>
        </w:rPr>
        <w:t>.</w:t>
      </w:r>
    </w:p>
    <w:p w14:paraId="0CF148BA" w14:textId="77777777" w:rsidR="00D976FC" w:rsidRPr="00D976FC" w:rsidRDefault="00D976FC" w:rsidP="00D976FC">
      <w:pPr>
        <w:rPr>
          <w:rFonts w:ascii="Times New Roman" w:hAnsi="Times New Roman" w:cs="Times New Roman"/>
          <w:color w:val="000000"/>
          <w:sz w:val="22"/>
          <w:szCs w:val="22"/>
        </w:rPr>
      </w:pPr>
    </w:p>
    <w:p w14:paraId="1F7FBF18" w14:textId="78577F34" w:rsidR="00D976FC" w:rsidRPr="00D976FC" w:rsidRDefault="00D976FC" w:rsidP="00D976FC">
      <w:pPr>
        <w:rPr>
          <w:rFonts w:ascii="Times New Roman" w:hAnsi="Times New Roman" w:cs="Times New Roman"/>
          <w:color w:val="000000"/>
          <w:sz w:val="22"/>
          <w:szCs w:val="22"/>
        </w:rPr>
      </w:pPr>
      <w:r w:rsidRPr="00D976FC">
        <w:rPr>
          <w:rFonts w:ascii="Times New Roman" w:hAnsi="Times New Roman" w:cs="Times New Roman"/>
          <w:color w:val="000000"/>
          <w:sz w:val="22"/>
          <w:szCs w:val="22"/>
        </w:rPr>
        <w:t xml:space="preserve">Also released today is the third track / video from the Livestream, “Bring The Noise,” featuring special guest Chuck D, viewed </w:t>
      </w:r>
      <w:hyperlink r:id="rId7" w:history="1">
        <w:r w:rsidRPr="002A3E83">
          <w:rPr>
            <w:rStyle w:val="Hyperlink"/>
            <w:rFonts w:ascii="Times New Roman" w:hAnsi="Times New Roman" w:cs="Times New Roman"/>
            <w:sz w:val="22"/>
            <w:szCs w:val="22"/>
          </w:rPr>
          <w:t>HE</w:t>
        </w:r>
        <w:r w:rsidRPr="002A3E83">
          <w:rPr>
            <w:rStyle w:val="Hyperlink"/>
            <w:rFonts w:ascii="Times New Roman" w:hAnsi="Times New Roman" w:cs="Times New Roman"/>
            <w:sz w:val="22"/>
            <w:szCs w:val="22"/>
          </w:rPr>
          <w:t>R</w:t>
        </w:r>
        <w:r w:rsidRPr="002A3E83">
          <w:rPr>
            <w:rStyle w:val="Hyperlink"/>
            <w:rFonts w:ascii="Times New Roman" w:hAnsi="Times New Roman" w:cs="Times New Roman"/>
            <w:sz w:val="22"/>
            <w:szCs w:val="22"/>
          </w:rPr>
          <w:t>E</w:t>
        </w:r>
      </w:hyperlink>
      <w:r w:rsidRPr="00D976FC">
        <w:rPr>
          <w:rFonts w:ascii="Times New Roman" w:hAnsi="Times New Roman" w:cs="Times New Roman"/>
          <w:color w:val="000000"/>
          <w:sz w:val="22"/>
          <w:szCs w:val="22"/>
        </w:rPr>
        <w:t>.  Originally released in 1991 on Anthrax’s</w:t>
      </w:r>
      <w:r w:rsidRPr="00D976FC">
        <w:rPr>
          <w:rStyle w:val="apple-converted-space"/>
          <w:rFonts w:ascii="Times New Roman" w:hAnsi="Times New Roman" w:cs="Times New Roman"/>
          <w:color w:val="000000"/>
          <w:sz w:val="22"/>
          <w:szCs w:val="22"/>
        </w:rPr>
        <w:t> </w:t>
      </w:r>
      <w:r w:rsidRPr="00D976FC">
        <w:rPr>
          <w:rFonts w:ascii="Times New Roman" w:hAnsi="Times New Roman" w:cs="Times New Roman"/>
          <w:i/>
          <w:iCs/>
          <w:color w:val="000000"/>
          <w:sz w:val="22"/>
          <w:szCs w:val="22"/>
          <w:u w:val="single"/>
        </w:rPr>
        <w:t>Attack of the Killer B's</w:t>
      </w:r>
      <w:r w:rsidRPr="00D976FC">
        <w:rPr>
          <w:rFonts w:ascii="Times New Roman" w:hAnsi="Times New Roman" w:cs="Times New Roman"/>
          <w:color w:val="000000"/>
          <w:sz w:val="22"/>
          <w:szCs w:val="22"/>
        </w:rPr>
        <w:t xml:space="preserve"> album, the song helped break down barriers when the band collaborated on the track with Public Enemy.  Its success led to Anthrax and Public Enemy hitting the road together, opening </w:t>
      </w:r>
      <w:r w:rsidR="0012107E">
        <w:rPr>
          <w:rFonts w:ascii="Times New Roman" w:hAnsi="Times New Roman" w:cs="Times New Roman"/>
          <w:color w:val="000000"/>
          <w:sz w:val="22"/>
          <w:szCs w:val="22"/>
        </w:rPr>
        <w:t xml:space="preserve">many </w:t>
      </w:r>
      <w:r w:rsidRPr="00D976FC">
        <w:rPr>
          <w:rFonts w:ascii="Times New Roman" w:hAnsi="Times New Roman" w:cs="Times New Roman"/>
          <w:color w:val="000000"/>
          <w:sz w:val="22"/>
          <w:szCs w:val="22"/>
        </w:rPr>
        <w:t xml:space="preserve"> people’s eyes when they performed “Bring The Noise” together live, and birthing a rap-metal milestone.</w:t>
      </w:r>
      <w:r w:rsidR="009A462F">
        <w:rPr>
          <w:rFonts w:ascii="Times New Roman" w:hAnsi="Times New Roman" w:cs="Times New Roman"/>
          <w:color w:val="000000"/>
          <w:sz w:val="22"/>
          <w:szCs w:val="22"/>
        </w:rPr>
        <w:t xml:space="preserve">  </w:t>
      </w:r>
    </w:p>
    <w:p w14:paraId="02D2C60D" w14:textId="77777777" w:rsidR="00D976FC" w:rsidRPr="00D976FC" w:rsidRDefault="00D976FC" w:rsidP="00D976FC">
      <w:pPr>
        <w:rPr>
          <w:rFonts w:ascii="Times New Roman" w:hAnsi="Times New Roman" w:cs="Times New Roman"/>
          <w:color w:val="000000"/>
          <w:sz w:val="22"/>
          <w:szCs w:val="22"/>
        </w:rPr>
      </w:pPr>
    </w:p>
    <w:p w14:paraId="6B049B64" w14:textId="5B6A1E7E" w:rsidR="00D976FC" w:rsidRPr="00D976FC" w:rsidRDefault="00D976FC" w:rsidP="00D976FC">
      <w:pPr>
        <w:rPr>
          <w:rFonts w:ascii="Times New Roman" w:hAnsi="Times New Roman" w:cs="Times New Roman"/>
          <w:color w:val="000000"/>
          <w:sz w:val="22"/>
          <w:szCs w:val="22"/>
        </w:rPr>
      </w:pPr>
      <w:r w:rsidRPr="00D976FC">
        <w:rPr>
          <w:rFonts w:ascii="Times New Roman" w:hAnsi="Times New Roman" w:cs="Times New Roman"/>
          <w:color w:val="000000"/>
          <w:sz w:val="22"/>
          <w:szCs w:val="22"/>
        </w:rPr>
        <w:t>Anthrax celebrated its 40th</w:t>
      </w:r>
      <w:r w:rsidR="0012107E">
        <w:rPr>
          <w:rFonts w:ascii="Times New Roman" w:hAnsi="Times New Roman" w:cs="Times New Roman"/>
          <w:color w:val="000000"/>
          <w:sz w:val="22"/>
          <w:szCs w:val="22"/>
        </w:rPr>
        <w:t>-</w:t>
      </w:r>
      <w:r w:rsidRPr="00D976FC">
        <w:rPr>
          <w:rFonts w:ascii="Times New Roman" w:hAnsi="Times New Roman" w:cs="Times New Roman"/>
          <w:color w:val="000000"/>
          <w:sz w:val="22"/>
          <w:szCs w:val="22"/>
        </w:rPr>
        <w:t xml:space="preserve">anniversary last year, July 18, 2021, but due to COVID, had to cancel its global touring plans, scheduled for the band to celebrate the occasion with their fans all around the world.  About to mark its 41st year, the band - Joey Belladonna, Scott Ian, Frank Bello, Charlie Benante, and guitarist Jon </w:t>
      </w:r>
      <w:proofErr w:type="spellStart"/>
      <w:r w:rsidRPr="00D976FC">
        <w:rPr>
          <w:rFonts w:ascii="Times New Roman" w:hAnsi="Times New Roman" w:cs="Times New Roman"/>
          <w:color w:val="000000"/>
          <w:sz w:val="22"/>
          <w:szCs w:val="22"/>
        </w:rPr>
        <w:t>Donais</w:t>
      </w:r>
      <w:proofErr w:type="spellEnd"/>
      <w:r w:rsidRPr="00D976FC">
        <w:rPr>
          <w:rFonts w:ascii="Times New Roman" w:hAnsi="Times New Roman" w:cs="Times New Roman"/>
          <w:color w:val="000000"/>
          <w:sz w:val="22"/>
          <w:szCs w:val="22"/>
        </w:rPr>
        <w:t xml:space="preserve"> are due to finally head out on that global anniversary tour.  On July 26, Anthrax will kick off its 26-date co-headline North American tour with Black Label Society and joined by </w:t>
      </w:r>
      <w:proofErr w:type="spellStart"/>
      <w:r w:rsidRPr="00D976FC">
        <w:rPr>
          <w:rFonts w:ascii="Times New Roman" w:hAnsi="Times New Roman" w:cs="Times New Roman"/>
          <w:color w:val="000000"/>
          <w:sz w:val="22"/>
          <w:szCs w:val="22"/>
        </w:rPr>
        <w:t>Hatebreed</w:t>
      </w:r>
      <w:proofErr w:type="spellEnd"/>
      <w:r w:rsidRPr="00D976FC">
        <w:rPr>
          <w:rFonts w:ascii="Times New Roman" w:hAnsi="Times New Roman" w:cs="Times New Roman"/>
          <w:color w:val="000000"/>
          <w:sz w:val="22"/>
          <w:szCs w:val="22"/>
        </w:rPr>
        <w:t>, and then heads to the UK and Europe in late September to headline a five-week run.  Tickets and VIP packages can be purchased at </w:t>
      </w:r>
      <w:hyperlink r:id="rId8" w:history="1">
        <w:r w:rsidRPr="0006548E">
          <w:rPr>
            <w:rStyle w:val="Hyperlink"/>
            <w:rFonts w:ascii="Times New Roman" w:hAnsi="Times New Roman" w:cs="Times New Roman"/>
            <w:sz w:val="22"/>
            <w:szCs w:val="22"/>
            <w:bdr w:val="none" w:sz="0" w:space="0" w:color="auto" w:frame="1"/>
          </w:rPr>
          <w:t>anthra</w:t>
        </w:r>
        <w:r w:rsidRPr="0006548E">
          <w:rPr>
            <w:rStyle w:val="Hyperlink"/>
            <w:rFonts w:ascii="Times New Roman" w:hAnsi="Times New Roman" w:cs="Times New Roman"/>
            <w:sz w:val="22"/>
            <w:szCs w:val="22"/>
            <w:bdr w:val="none" w:sz="0" w:space="0" w:color="auto" w:frame="1"/>
          </w:rPr>
          <w:t>x</w:t>
        </w:r>
        <w:r w:rsidRPr="0006548E">
          <w:rPr>
            <w:rStyle w:val="Hyperlink"/>
            <w:rFonts w:ascii="Times New Roman" w:hAnsi="Times New Roman" w:cs="Times New Roman"/>
            <w:sz w:val="22"/>
            <w:szCs w:val="22"/>
            <w:bdr w:val="none" w:sz="0" w:space="0" w:color="auto" w:frame="1"/>
          </w:rPr>
          <w:t>.com  </w:t>
        </w:r>
      </w:hyperlink>
      <w:r w:rsidRPr="00D976FC">
        <w:rPr>
          <w:rFonts w:ascii="Times New Roman" w:hAnsi="Times New Roman" w:cs="Times New Roman"/>
          <w:color w:val="000000"/>
          <w:sz w:val="22"/>
          <w:szCs w:val="22"/>
        </w:rPr>
        <w:t>All dates are below.</w:t>
      </w:r>
    </w:p>
    <w:p w14:paraId="45E66053" w14:textId="77777777" w:rsidR="000974BB" w:rsidRPr="000974BB" w:rsidRDefault="000974BB" w:rsidP="000974BB">
      <w:pPr>
        <w:rPr>
          <w:rFonts w:ascii="Times New Roman" w:eastAsia="Times New Roman" w:hAnsi="Times New Roman" w:cs="Times New Roman"/>
          <w:color w:val="000000"/>
          <w:sz w:val="22"/>
          <w:szCs w:val="22"/>
        </w:rPr>
      </w:pPr>
    </w:p>
    <w:p w14:paraId="320A271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The track listing for Anthrax’s Anthrax XL Blu-Ray / CD / Digital is as follows:</w:t>
      </w:r>
    </w:p>
    <w:p w14:paraId="4B28643B" w14:textId="77777777" w:rsidR="00D976FC"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Time/Fight </w:t>
      </w:r>
      <w:proofErr w:type="spellStart"/>
      <w:r w:rsidRPr="000974BB">
        <w:rPr>
          <w:rFonts w:ascii="Times New Roman" w:eastAsia="Times New Roman" w:hAnsi="Times New Roman" w:cs="Times New Roman"/>
          <w:color w:val="000000"/>
          <w:sz w:val="22"/>
          <w:szCs w:val="22"/>
          <w:shd w:val="clear" w:color="auto" w:fill="FFFFFF"/>
        </w:rPr>
        <w:t>Em</w:t>
      </w:r>
      <w:proofErr w:type="spellEnd"/>
      <w:r w:rsidRPr="000974BB">
        <w:rPr>
          <w:rFonts w:ascii="Times New Roman" w:eastAsia="Times New Roman" w:hAnsi="Times New Roman" w:cs="Times New Roman"/>
          <w:color w:val="000000"/>
          <w:sz w:val="22"/>
          <w:szCs w:val="22"/>
          <w:shd w:val="clear" w:color="auto" w:fill="FFFFFF"/>
        </w:rPr>
        <w:t xml:space="preserve"> </w:t>
      </w:r>
      <w:proofErr w:type="spellStart"/>
      <w:r w:rsidRPr="000974BB">
        <w:rPr>
          <w:rFonts w:ascii="Times New Roman" w:eastAsia="Times New Roman" w:hAnsi="Times New Roman" w:cs="Times New Roman"/>
          <w:color w:val="000000"/>
          <w:sz w:val="22"/>
          <w:szCs w:val="22"/>
          <w:shd w:val="clear" w:color="auto" w:fill="FFFFFF"/>
        </w:rPr>
        <w:t>’Til</w:t>
      </w:r>
      <w:proofErr w:type="spellEnd"/>
      <w:r w:rsidRPr="000974BB">
        <w:rPr>
          <w:rFonts w:ascii="Times New Roman" w:eastAsia="Times New Roman" w:hAnsi="Times New Roman" w:cs="Times New Roman"/>
          <w:color w:val="000000"/>
          <w:sz w:val="22"/>
          <w:szCs w:val="22"/>
          <w:shd w:val="clear" w:color="auto" w:fill="FFFFFF"/>
        </w:rPr>
        <w:t xml:space="preserve"> You Can’t</w:t>
      </w:r>
    </w:p>
    <w:p w14:paraId="1E97E992" w14:textId="294B5C80"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Madhouse</w:t>
      </w:r>
    </w:p>
    <w:p w14:paraId="44E845A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lastRenderedPageBreak/>
        <w:t>Caught In A Mosh</w:t>
      </w:r>
    </w:p>
    <w:p w14:paraId="1DC4F9A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Metal Thrashing Mad</w:t>
      </w:r>
    </w:p>
    <w:p w14:paraId="28AB2BC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Got The Time</w:t>
      </w:r>
    </w:p>
    <w:p w14:paraId="49BC3C0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I Am The Law</w:t>
      </w:r>
    </w:p>
    <w:p w14:paraId="5557A93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Keep It In The Family</w:t>
      </w:r>
    </w:p>
    <w:p w14:paraId="1F047B0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Lone Justice</w:t>
      </w:r>
    </w:p>
    <w:p w14:paraId="09F17F2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The Devil You Know</w:t>
      </w:r>
    </w:p>
    <w:p w14:paraId="10A80EC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Be All End All</w:t>
      </w:r>
    </w:p>
    <w:p w14:paraId="1A4BBBB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Now It’s Dark</w:t>
      </w:r>
    </w:p>
    <w:p w14:paraId="666C2F2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Antisocial</w:t>
      </w:r>
    </w:p>
    <w:p w14:paraId="5F5980F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In The End</w:t>
      </w:r>
    </w:p>
    <w:p w14:paraId="07B5A4D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Medusa</w:t>
      </w:r>
    </w:p>
    <w:p w14:paraId="5E8120B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Evil Twin</w:t>
      </w:r>
    </w:p>
    <w:p w14:paraId="1AD12C8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Indians</w:t>
      </w:r>
    </w:p>
    <w:p w14:paraId="65A6104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Skeletons In The Closet</w:t>
      </w:r>
    </w:p>
    <w:p w14:paraId="2ECB80C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Blood Eagle Wings</w:t>
      </w:r>
    </w:p>
    <w:p w14:paraId="5019593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Bring The Noise</w:t>
      </w:r>
    </w:p>
    <w:p w14:paraId="777F9E6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A.I.R.</w:t>
      </w:r>
    </w:p>
    <w:p w14:paraId="75EC4A4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Among The Living</w:t>
      </w:r>
    </w:p>
    <w:p w14:paraId="04E9770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B892D0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Credits:</w:t>
      </w:r>
    </w:p>
    <w:p w14:paraId="2891305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Anthrax:  Scott Ian/guitars, Charlie Benante/drums, Frank Bello/bass, Joey Belladonna/vocals, Jon </w:t>
      </w:r>
      <w:proofErr w:type="spellStart"/>
      <w:r w:rsidRPr="000974BB">
        <w:rPr>
          <w:rFonts w:ascii="Times New Roman" w:eastAsia="Times New Roman" w:hAnsi="Times New Roman" w:cs="Times New Roman"/>
          <w:color w:val="000000"/>
          <w:sz w:val="22"/>
          <w:szCs w:val="22"/>
          <w:shd w:val="clear" w:color="auto" w:fill="FFFFFF"/>
        </w:rPr>
        <w:t>Donais</w:t>
      </w:r>
      <w:proofErr w:type="spellEnd"/>
      <w:r w:rsidRPr="000974BB">
        <w:rPr>
          <w:rFonts w:ascii="Times New Roman" w:eastAsia="Times New Roman" w:hAnsi="Times New Roman" w:cs="Times New Roman"/>
          <w:color w:val="000000"/>
          <w:sz w:val="22"/>
          <w:szCs w:val="22"/>
          <w:shd w:val="clear" w:color="auto" w:fill="FFFFFF"/>
        </w:rPr>
        <w:t>/guitars</w:t>
      </w:r>
    </w:p>
    <w:p w14:paraId="64F79E4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A7F86C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Produced by</w:t>
      </w:r>
      <w:r w:rsidRPr="000974BB">
        <w:rPr>
          <w:rFonts w:ascii="Times New Roman" w:eastAsia="Times New Roman" w:hAnsi="Times New Roman" w:cs="Times New Roman"/>
          <w:color w:val="000000"/>
          <w:sz w:val="22"/>
          <w:szCs w:val="22"/>
          <w:shd w:val="clear" w:color="auto" w:fill="FFFFFF"/>
        </w:rPr>
        <w:t xml:space="preserve"> Jack Bennett, Mike </w:t>
      </w:r>
      <w:proofErr w:type="spellStart"/>
      <w:r w:rsidRPr="000974BB">
        <w:rPr>
          <w:rFonts w:ascii="Times New Roman" w:eastAsia="Times New Roman" w:hAnsi="Times New Roman" w:cs="Times New Roman"/>
          <w:color w:val="000000"/>
          <w:sz w:val="22"/>
          <w:szCs w:val="22"/>
          <w:shd w:val="clear" w:color="auto" w:fill="FFFFFF"/>
        </w:rPr>
        <w:t>Monterulo</w:t>
      </w:r>
      <w:proofErr w:type="spellEnd"/>
      <w:r w:rsidRPr="000974BB">
        <w:rPr>
          <w:rFonts w:ascii="Times New Roman" w:eastAsia="Times New Roman" w:hAnsi="Times New Roman" w:cs="Times New Roman"/>
          <w:color w:val="000000"/>
          <w:sz w:val="22"/>
          <w:szCs w:val="22"/>
          <w:shd w:val="clear" w:color="auto" w:fill="FFFFFF"/>
        </w:rPr>
        <w:t>, Anthrax</w:t>
      </w:r>
    </w:p>
    <w:p w14:paraId="59630FC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Directed by </w:t>
      </w:r>
      <w:r w:rsidRPr="000974BB">
        <w:rPr>
          <w:rFonts w:ascii="Times New Roman" w:eastAsia="Times New Roman" w:hAnsi="Times New Roman" w:cs="Times New Roman"/>
          <w:color w:val="000000"/>
          <w:sz w:val="22"/>
          <w:szCs w:val="22"/>
          <w:shd w:val="clear" w:color="auto" w:fill="FFFFFF"/>
        </w:rPr>
        <w:t>Jack Bennett</w:t>
      </w:r>
    </w:p>
    <w:p w14:paraId="4860628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Mixed by</w:t>
      </w:r>
      <w:r w:rsidRPr="000974BB">
        <w:rPr>
          <w:rFonts w:ascii="Times New Roman" w:eastAsia="Times New Roman" w:hAnsi="Times New Roman" w:cs="Times New Roman"/>
          <w:color w:val="000000"/>
          <w:sz w:val="22"/>
          <w:szCs w:val="22"/>
          <w:shd w:val="clear" w:color="auto" w:fill="FFFFFF"/>
        </w:rPr>
        <w:t> Jay Ruston</w:t>
      </w:r>
    </w:p>
    <w:p w14:paraId="34B1128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Running time:</w:t>
      </w:r>
      <w:r w:rsidRPr="000974BB">
        <w:rPr>
          <w:rFonts w:ascii="Times New Roman" w:eastAsia="Times New Roman" w:hAnsi="Times New Roman" w:cs="Times New Roman"/>
          <w:color w:val="000000"/>
          <w:sz w:val="22"/>
          <w:szCs w:val="22"/>
          <w:shd w:val="clear" w:color="auto" w:fill="FFFFFF"/>
        </w:rPr>
        <w:t>  2h 5m 34s</w:t>
      </w:r>
    </w:p>
    <w:p w14:paraId="0820F9C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741AD8E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w:t>
      </w:r>
    </w:p>
    <w:p w14:paraId="44FFE3B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7CEEC1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(ANTHRAX, BLACK LABEL SOCIETY, HATEBREED)</w:t>
      </w:r>
    </w:p>
    <w:p w14:paraId="48452D8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JULY</w:t>
      </w:r>
    </w:p>
    <w:p w14:paraId="20F0DD8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26  The Van Buren, Phoenix, AZ</w:t>
      </w:r>
    </w:p>
    <w:p w14:paraId="536F481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28  Brooklyn Bowl, Las Vegas, NV</w:t>
      </w:r>
    </w:p>
    <w:p w14:paraId="6F2CFE6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29  The Palladium, Los Angeles, CA</w:t>
      </w:r>
    </w:p>
    <w:p w14:paraId="2C28BF2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30  Heart Health Park, Sacramento, CA</w:t>
      </w:r>
    </w:p>
    <w:p w14:paraId="3239762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6176D19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AUGUST</w:t>
      </w:r>
    </w:p>
    <w:p w14:paraId="26529D3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1  Fillmore Auditorium, Denver, CO</w:t>
      </w:r>
    </w:p>
    <w:p w14:paraId="4A6706C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2  Midland Theater, Kansas City, MO</w:t>
      </w:r>
    </w:p>
    <w:p w14:paraId="6D7BBD0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4  Hard Rock Live Northern Indiana, Gary, IN</w:t>
      </w:r>
    </w:p>
    <w:p w14:paraId="3F10CE3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5  Oshkosh Arena, Oshkosh, WI</w:t>
      </w:r>
    </w:p>
    <w:p w14:paraId="02C36E2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6  The Fillmore, Minneapolis, MN</w:t>
      </w:r>
    </w:p>
    <w:p w14:paraId="1E653F5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8  Southside Ballroom, Dallas, TX</w:t>
      </w:r>
    </w:p>
    <w:p w14:paraId="2D3B7B1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9  Stubbs Waller Creek Amphitheater, Austin, TX</w:t>
      </w:r>
    </w:p>
    <w:p w14:paraId="5DED2E3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11  The Tabernacle, Atlanta, GA</w:t>
      </w:r>
    </w:p>
    <w:p w14:paraId="6F11E0A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12  House of Blues, Orlando, FL</w:t>
      </w:r>
    </w:p>
    <w:p w14:paraId="1BE4FC4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13  The Fillmore, Charlotte, NC</w:t>
      </w:r>
    </w:p>
    <w:p w14:paraId="1B791DB5" w14:textId="77777777" w:rsidR="00D976FC"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15  The Andrew J Brady Music Center, Cincinnati, OH</w:t>
      </w:r>
    </w:p>
    <w:p w14:paraId="67F49ED1" w14:textId="194231B1"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16  Ryman Auditorium, Nashville, TN</w:t>
      </w:r>
    </w:p>
    <w:p w14:paraId="2E7D942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lastRenderedPageBreak/>
        <w:t>18  The Fillmore, Silver Spring, MD</w:t>
      </w:r>
    </w:p>
    <w:p w14:paraId="22A9D9B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19  Main Street Armory, Rochester, NY</w:t>
      </w:r>
    </w:p>
    <w:p w14:paraId="6912F04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20  The Fillmore, Detroit, MI</w:t>
      </w:r>
    </w:p>
    <w:p w14:paraId="16983AE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22  </w:t>
      </w:r>
      <w:proofErr w:type="spellStart"/>
      <w:r w:rsidRPr="000974BB">
        <w:rPr>
          <w:rFonts w:ascii="Times New Roman" w:eastAsia="Times New Roman" w:hAnsi="Times New Roman" w:cs="Times New Roman"/>
          <w:color w:val="000000"/>
          <w:sz w:val="22"/>
          <w:szCs w:val="22"/>
          <w:shd w:val="clear" w:color="auto" w:fill="FFFFFF"/>
        </w:rPr>
        <w:t>StageAE</w:t>
      </w:r>
      <w:proofErr w:type="spellEnd"/>
      <w:r w:rsidRPr="000974BB">
        <w:rPr>
          <w:rFonts w:ascii="Times New Roman" w:eastAsia="Times New Roman" w:hAnsi="Times New Roman" w:cs="Times New Roman"/>
          <w:color w:val="000000"/>
          <w:sz w:val="22"/>
          <w:szCs w:val="22"/>
          <w:shd w:val="clear" w:color="auto" w:fill="FFFFFF"/>
        </w:rPr>
        <w:t xml:space="preserve"> Outside, Pittsburgh, PA</w:t>
      </w:r>
    </w:p>
    <w:p w14:paraId="6919178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23  History, Toronto, ON  CANADA</w:t>
      </w:r>
    </w:p>
    <w:p w14:paraId="02A8347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24  Amphitheatre </w:t>
      </w:r>
      <w:proofErr w:type="spellStart"/>
      <w:r w:rsidRPr="000974BB">
        <w:rPr>
          <w:rFonts w:ascii="Times New Roman" w:eastAsia="Times New Roman" w:hAnsi="Times New Roman" w:cs="Times New Roman"/>
          <w:color w:val="000000"/>
          <w:sz w:val="22"/>
          <w:szCs w:val="22"/>
          <w:shd w:val="clear" w:color="auto" w:fill="FFFFFF"/>
        </w:rPr>
        <w:t>Cogeco</w:t>
      </w:r>
      <w:proofErr w:type="spellEnd"/>
      <w:r w:rsidRPr="000974BB">
        <w:rPr>
          <w:rFonts w:ascii="Times New Roman" w:eastAsia="Times New Roman" w:hAnsi="Times New Roman" w:cs="Times New Roman"/>
          <w:color w:val="000000"/>
          <w:sz w:val="22"/>
          <w:szCs w:val="22"/>
          <w:shd w:val="clear" w:color="auto" w:fill="FFFFFF"/>
        </w:rPr>
        <w:t>, Trois Riviere/Montreal, QC</w:t>
      </w:r>
    </w:p>
    <w:p w14:paraId="09F18955"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26  Coney Island Amphitheater, Brooklyn, NY</w:t>
      </w:r>
    </w:p>
    <w:p w14:paraId="122E3C0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27  Tattoo The Earth Festival 2022, Worcester, MA</w:t>
      </w:r>
    </w:p>
    <w:p w14:paraId="12C1A13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28  The Fillmore, Philadelphia, PA</w:t>
      </w:r>
    </w:p>
    <w:p w14:paraId="29528CE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5EF4CB9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w:t>
      </w:r>
    </w:p>
    <w:p w14:paraId="7033CC4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E31264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UK/EUROPEAN HEADLINE TOUR</w:t>
      </w:r>
    </w:p>
    <w:p w14:paraId="0E961AC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F8E2BD8"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SEPTEMBER</w:t>
      </w:r>
    </w:p>
    <w:p w14:paraId="7C34D85A"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27 02 Academy, Birmingham, UK</w:t>
      </w:r>
    </w:p>
    <w:p w14:paraId="125D019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29 Academy, Manchester, UK</w:t>
      </w:r>
    </w:p>
    <w:p w14:paraId="1511B76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30 02 Academy, Glasgow, UK</w:t>
      </w:r>
    </w:p>
    <w:p w14:paraId="63B48AF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044A65D"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OCTOBER</w:t>
      </w:r>
    </w:p>
    <w:p w14:paraId="04AEF5D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 02 City Hall, Newcastle, UK</w:t>
      </w:r>
    </w:p>
    <w:p w14:paraId="4719C11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 02 Academy, Leeds, UK</w:t>
      </w:r>
    </w:p>
    <w:p w14:paraId="4212ACC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4 Rock City, Nottingham, UK</w:t>
      </w:r>
    </w:p>
    <w:p w14:paraId="617C664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6 02 Academy, Bristol, UK</w:t>
      </w:r>
    </w:p>
    <w:p w14:paraId="7C6C8CE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8 Brixton Academy, London, UK</w:t>
      </w:r>
    </w:p>
    <w:p w14:paraId="6B66755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10 </w:t>
      </w:r>
      <w:proofErr w:type="spellStart"/>
      <w:r w:rsidRPr="000974BB">
        <w:rPr>
          <w:rFonts w:ascii="Times New Roman" w:eastAsia="Times New Roman" w:hAnsi="Times New Roman" w:cs="Times New Roman"/>
          <w:color w:val="000000"/>
          <w:sz w:val="22"/>
          <w:szCs w:val="22"/>
          <w:shd w:val="clear" w:color="auto" w:fill="FFFFFF"/>
        </w:rPr>
        <w:t>Ancienne</w:t>
      </w:r>
      <w:proofErr w:type="spellEnd"/>
      <w:r w:rsidRPr="000974BB">
        <w:rPr>
          <w:rFonts w:ascii="Times New Roman" w:eastAsia="Times New Roman" w:hAnsi="Times New Roman" w:cs="Times New Roman"/>
          <w:color w:val="000000"/>
          <w:sz w:val="22"/>
          <w:szCs w:val="22"/>
          <w:shd w:val="clear" w:color="auto" w:fill="FFFFFF"/>
        </w:rPr>
        <w:t xml:space="preserve"> Belgique, Brussels, Belgium</w:t>
      </w:r>
    </w:p>
    <w:p w14:paraId="54AFD14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11 013, Tilburg, Netherlands</w:t>
      </w:r>
    </w:p>
    <w:p w14:paraId="77FCB92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13 Bataclan, Paris, France</w:t>
      </w:r>
    </w:p>
    <w:p w14:paraId="355812F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14 </w:t>
      </w:r>
      <w:proofErr w:type="spellStart"/>
      <w:r w:rsidRPr="000974BB">
        <w:rPr>
          <w:rFonts w:ascii="Times New Roman" w:eastAsia="Times New Roman" w:hAnsi="Times New Roman" w:cs="Times New Roman"/>
          <w:color w:val="000000"/>
          <w:sz w:val="22"/>
          <w:szCs w:val="22"/>
          <w:shd w:val="clear" w:color="auto" w:fill="FFFFFF"/>
        </w:rPr>
        <w:t>Turbinenhalle</w:t>
      </w:r>
      <w:proofErr w:type="spellEnd"/>
      <w:r w:rsidRPr="000974BB">
        <w:rPr>
          <w:rFonts w:ascii="Times New Roman" w:eastAsia="Times New Roman" w:hAnsi="Times New Roman" w:cs="Times New Roman"/>
          <w:color w:val="000000"/>
          <w:sz w:val="22"/>
          <w:szCs w:val="22"/>
          <w:shd w:val="clear" w:color="auto" w:fill="FFFFFF"/>
        </w:rPr>
        <w:t>, Oberhausen, Germany</w:t>
      </w:r>
    </w:p>
    <w:p w14:paraId="0EDD5DA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15 </w:t>
      </w:r>
      <w:proofErr w:type="spellStart"/>
      <w:r w:rsidRPr="000974BB">
        <w:rPr>
          <w:rFonts w:ascii="Times New Roman" w:eastAsia="Times New Roman" w:hAnsi="Times New Roman" w:cs="Times New Roman"/>
          <w:color w:val="000000"/>
          <w:sz w:val="22"/>
          <w:szCs w:val="22"/>
          <w:shd w:val="clear" w:color="auto" w:fill="FFFFFF"/>
        </w:rPr>
        <w:t>Werk</w:t>
      </w:r>
      <w:proofErr w:type="spellEnd"/>
      <w:r w:rsidRPr="000974BB">
        <w:rPr>
          <w:rFonts w:ascii="Times New Roman" w:eastAsia="Times New Roman" w:hAnsi="Times New Roman" w:cs="Times New Roman"/>
          <w:color w:val="000000"/>
          <w:sz w:val="22"/>
          <w:szCs w:val="22"/>
          <w:shd w:val="clear" w:color="auto" w:fill="FFFFFF"/>
        </w:rPr>
        <w:t xml:space="preserve"> 2, Leipzig, Germany</w:t>
      </w:r>
    </w:p>
    <w:p w14:paraId="5D5DF50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17 Vega Main Hall, Copenhagen, Denmark</w:t>
      </w:r>
    </w:p>
    <w:p w14:paraId="788D0971"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18 </w:t>
      </w:r>
      <w:proofErr w:type="spellStart"/>
      <w:r w:rsidRPr="000974BB">
        <w:rPr>
          <w:rFonts w:ascii="Times New Roman" w:eastAsia="Times New Roman" w:hAnsi="Times New Roman" w:cs="Times New Roman"/>
          <w:color w:val="000000"/>
          <w:sz w:val="22"/>
          <w:szCs w:val="22"/>
          <w:shd w:val="clear" w:color="auto" w:fill="FFFFFF"/>
        </w:rPr>
        <w:t>Tradgarn</w:t>
      </w:r>
      <w:proofErr w:type="spellEnd"/>
      <w:r w:rsidRPr="000974BB">
        <w:rPr>
          <w:rFonts w:ascii="Times New Roman" w:eastAsia="Times New Roman" w:hAnsi="Times New Roman" w:cs="Times New Roman"/>
          <w:color w:val="000000"/>
          <w:sz w:val="22"/>
          <w:szCs w:val="22"/>
          <w:shd w:val="clear" w:color="auto" w:fill="FFFFFF"/>
        </w:rPr>
        <w:t>, Gothenburg, Sweden</w:t>
      </w:r>
    </w:p>
    <w:p w14:paraId="55B02B5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19 </w:t>
      </w:r>
      <w:proofErr w:type="spellStart"/>
      <w:r w:rsidRPr="000974BB">
        <w:rPr>
          <w:rFonts w:ascii="Times New Roman" w:eastAsia="Times New Roman" w:hAnsi="Times New Roman" w:cs="Times New Roman"/>
          <w:color w:val="000000"/>
          <w:sz w:val="22"/>
          <w:szCs w:val="22"/>
          <w:shd w:val="clear" w:color="auto" w:fill="FFFFFF"/>
        </w:rPr>
        <w:t>Annexet</w:t>
      </w:r>
      <w:proofErr w:type="spellEnd"/>
      <w:r w:rsidRPr="000974BB">
        <w:rPr>
          <w:rFonts w:ascii="Times New Roman" w:eastAsia="Times New Roman" w:hAnsi="Times New Roman" w:cs="Times New Roman"/>
          <w:color w:val="000000"/>
          <w:sz w:val="22"/>
          <w:szCs w:val="22"/>
          <w:shd w:val="clear" w:color="auto" w:fill="FFFFFF"/>
        </w:rPr>
        <w:t>, Stockholm, Sweden</w:t>
      </w:r>
    </w:p>
    <w:p w14:paraId="627B62AC"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21 </w:t>
      </w:r>
      <w:proofErr w:type="spellStart"/>
      <w:r w:rsidRPr="000974BB">
        <w:rPr>
          <w:rFonts w:ascii="Times New Roman" w:eastAsia="Times New Roman" w:hAnsi="Times New Roman" w:cs="Times New Roman"/>
          <w:color w:val="000000"/>
          <w:sz w:val="22"/>
          <w:szCs w:val="22"/>
          <w:shd w:val="clear" w:color="auto" w:fill="FFFFFF"/>
        </w:rPr>
        <w:t>Tullisali</w:t>
      </w:r>
      <w:proofErr w:type="spellEnd"/>
      <w:r w:rsidRPr="000974BB">
        <w:rPr>
          <w:rFonts w:ascii="Times New Roman" w:eastAsia="Times New Roman" w:hAnsi="Times New Roman" w:cs="Times New Roman"/>
          <w:color w:val="000000"/>
          <w:sz w:val="22"/>
          <w:szCs w:val="22"/>
          <w:shd w:val="clear" w:color="auto" w:fill="FFFFFF"/>
        </w:rPr>
        <w:t>, Oulu, Finland</w:t>
      </w:r>
    </w:p>
    <w:p w14:paraId="328557EC"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22 </w:t>
      </w:r>
      <w:proofErr w:type="spellStart"/>
      <w:r w:rsidRPr="000974BB">
        <w:rPr>
          <w:rFonts w:ascii="Times New Roman" w:eastAsia="Times New Roman" w:hAnsi="Times New Roman" w:cs="Times New Roman"/>
          <w:color w:val="000000"/>
          <w:sz w:val="22"/>
          <w:szCs w:val="22"/>
          <w:shd w:val="clear" w:color="auto" w:fill="FFFFFF"/>
        </w:rPr>
        <w:t>Logomo</w:t>
      </w:r>
      <w:proofErr w:type="spellEnd"/>
      <w:r w:rsidRPr="000974BB">
        <w:rPr>
          <w:rFonts w:ascii="Times New Roman" w:eastAsia="Times New Roman" w:hAnsi="Times New Roman" w:cs="Times New Roman"/>
          <w:color w:val="000000"/>
          <w:sz w:val="22"/>
          <w:szCs w:val="22"/>
          <w:shd w:val="clear" w:color="auto" w:fill="FFFFFF"/>
        </w:rPr>
        <w:t>, Turku, Finland</w:t>
      </w:r>
    </w:p>
    <w:p w14:paraId="408AC0B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23 </w:t>
      </w:r>
      <w:proofErr w:type="spellStart"/>
      <w:r w:rsidRPr="000974BB">
        <w:rPr>
          <w:rFonts w:ascii="Times New Roman" w:eastAsia="Times New Roman" w:hAnsi="Times New Roman" w:cs="Times New Roman"/>
          <w:color w:val="000000"/>
          <w:sz w:val="22"/>
          <w:szCs w:val="22"/>
          <w:shd w:val="clear" w:color="auto" w:fill="FFFFFF"/>
        </w:rPr>
        <w:t>Kultuurikatel</w:t>
      </w:r>
      <w:proofErr w:type="spellEnd"/>
      <w:r w:rsidRPr="000974BB">
        <w:rPr>
          <w:rFonts w:ascii="Times New Roman" w:eastAsia="Times New Roman" w:hAnsi="Times New Roman" w:cs="Times New Roman"/>
          <w:color w:val="000000"/>
          <w:sz w:val="22"/>
          <w:szCs w:val="22"/>
          <w:shd w:val="clear" w:color="auto" w:fill="FFFFFF"/>
        </w:rPr>
        <w:t xml:space="preserve">, </w:t>
      </w:r>
      <w:proofErr w:type="spellStart"/>
      <w:r w:rsidRPr="000974BB">
        <w:rPr>
          <w:rFonts w:ascii="Times New Roman" w:eastAsia="Times New Roman" w:hAnsi="Times New Roman" w:cs="Times New Roman"/>
          <w:color w:val="000000"/>
          <w:sz w:val="22"/>
          <w:szCs w:val="22"/>
          <w:shd w:val="clear" w:color="auto" w:fill="FFFFFF"/>
        </w:rPr>
        <w:t>Talinn</w:t>
      </w:r>
      <w:proofErr w:type="spellEnd"/>
      <w:r w:rsidRPr="000974BB">
        <w:rPr>
          <w:rFonts w:ascii="Times New Roman" w:eastAsia="Times New Roman" w:hAnsi="Times New Roman" w:cs="Times New Roman"/>
          <w:color w:val="000000"/>
          <w:sz w:val="22"/>
          <w:szCs w:val="22"/>
          <w:shd w:val="clear" w:color="auto" w:fill="FFFFFF"/>
        </w:rPr>
        <w:t>, Estonia</w:t>
      </w:r>
    </w:p>
    <w:p w14:paraId="261101DB"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25 Klub </w:t>
      </w:r>
      <w:proofErr w:type="spellStart"/>
      <w:r w:rsidRPr="000974BB">
        <w:rPr>
          <w:rFonts w:ascii="Times New Roman" w:eastAsia="Times New Roman" w:hAnsi="Times New Roman" w:cs="Times New Roman"/>
          <w:color w:val="000000"/>
          <w:sz w:val="22"/>
          <w:szCs w:val="22"/>
          <w:shd w:val="clear" w:color="auto" w:fill="FFFFFF"/>
        </w:rPr>
        <w:t>Stodola</w:t>
      </w:r>
      <w:proofErr w:type="spellEnd"/>
      <w:r w:rsidRPr="000974BB">
        <w:rPr>
          <w:rFonts w:ascii="Times New Roman" w:eastAsia="Times New Roman" w:hAnsi="Times New Roman" w:cs="Times New Roman"/>
          <w:color w:val="000000"/>
          <w:sz w:val="22"/>
          <w:szCs w:val="22"/>
          <w:shd w:val="clear" w:color="auto" w:fill="FFFFFF"/>
        </w:rPr>
        <w:t>, Warsaw, Poland</w:t>
      </w:r>
    </w:p>
    <w:p w14:paraId="7580F750"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26 </w:t>
      </w:r>
      <w:proofErr w:type="spellStart"/>
      <w:r w:rsidRPr="000974BB">
        <w:rPr>
          <w:rFonts w:ascii="Times New Roman" w:eastAsia="Times New Roman" w:hAnsi="Times New Roman" w:cs="Times New Roman"/>
          <w:color w:val="000000"/>
          <w:sz w:val="22"/>
          <w:szCs w:val="22"/>
          <w:shd w:val="clear" w:color="auto" w:fill="FFFFFF"/>
        </w:rPr>
        <w:t>Werk</w:t>
      </w:r>
      <w:proofErr w:type="spellEnd"/>
      <w:r w:rsidRPr="000974BB">
        <w:rPr>
          <w:rFonts w:ascii="Times New Roman" w:eastAsia="Times New Roman" w:hAnsi="Times New Roman" w:cs="Times New Roman"/>
          <w:color w:val="000000"/>
          <w:sz w:val="22"/>
          <w:szCs w:val="22"/>
          <w:shd w:val="clear" w:color="auto" w:fill="FFFFFF"/>
        </w:rPr>
        <w:t xml:space="preserve"> 2 - Halle A, Leipzig, Germany</w:t>
      </w:r>
    </w:p>
    <w:p w14:paraId="6F9CA036"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27 LKA Longhorn, Stuttgart, Germany</w:t>
      </w:r>
    </w:p>
    <w:p w14:paraId="66BB2409"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29 </w:t>
      </w:r>
      <w:proofErr w:type="spellStart"/>
      <w:r w:rsidRPr="000974BB">
        <w:rPr>
          <w:rFonts w:ascii="Times New Roman" w:eastAsia="Times New Roman" w:hAnsi="Times New Roman" w:cs="Times New Roman"/>
          <w:color w:val="000000"/>
          <w:sz w:val="22"/>
          <w:szCs w:val="22"/>
          <w:shd w:val="clear" w:color="auto" w:fill="FFFFFF"/>
        </w:rPr>
        <w:t>Sono</w:t>
      </w:r>
      <w:proofErr w:type="spellEnd"/>
      <w:r w:rsidRPr="000974BB">
        <w:rPr>
          <w:rFonts w:ascii="Times New Roman" w:eastAsia="Times New Roman" w:hAnsi="Times New Roman" w:cs="Times New Roman"/>
          <w:color w:val="000000"/>
          <w:sz w:val="22"/>
          <w:szCs w:val="22"/>
          <w:shd w:val="clear" w:color="auto" w:fill="FFFFFF"/>
        </w:rPr>
        <w:t xml:space="preserve"> Centrum, Brno, Czech Republic</w:t>
      </w:r>
    </w:p>
    <w:p w14:paraId="3462672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31 Barba Negra, Budapest, Hungary</w:t>
      </w:r>
    </w:p>
    <w:p w14:paraId="3E1D177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7D1B170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NOVEMBER</w:t>
      </w:r>
    </w:p>
    <w:p w14:paraId="135095EF"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1 Culture Factory, Zagreb, Croatia</w:t>
      </w:r>
    </w:p>
    <w:p w14:paraId="1594B27E"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2 Arena, Vienna, Austria</w:t>
      </w:r>
    </w:p>
    <w:p w14:paraId="049035E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4 Alcatraz, Milan, Italy</w:t>
      </w:r>
    </w:p>
    <w:p w14:paraId="2B6FFC17"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0226C1CC"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23E54E82"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b/>
          <w:bCs/>
          <w:color w:val="000000"/>
          <w:sz w:val="22"/>
          <w:szCs w:val="22"/>
          <w:shd w:val="clear" w:color="auto" w:fill="FFFFFF"/>
        </w:rPr>
        <w:t>ABOUT ANTHRAX:  </w:t>
      </w:r>
    </w:p>
    <w:p w14:paraId="2F0188D4"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 xml:space="preserve">July 18, </w:t>
      </w:r>
      <w:proofErr w:type="gramStart"/>
      <w:r w:rsidRPr="000974BB">
        <w:rPr>
          <w:rFonts w:ascii="Times New Roman" w:eastAsia="Times New Roman" w:hAnsi="Times New Roman" w:cs="Times New Roman"/>
          <w:color w:val="000000"/>
          <w:sz w:val="22"/>
          <w:szCs w:val="22"/>
          <w:shd w:val="clear" w:color="auto" w:fill="FFFFFF"/>
        </w:rPr>
        <w:t>2021</w:t>
      </w:r>
      <w:proofErr w:type="gramEnd"/>
      <w:r w:rsidRPr="000974BB">
        <w:rPr>
          <w:rFonts w:ascii="Times New Roman" w:eastAsia="Times New Roman" w:hAnsi="Times New Roman" w:cs="Times New Roman"/>
          <w:color w:val="000000"/>
          <w:sz w:val="22"/>
          <w:szCs w:val="22"/>
          <w:shd w:val="clear" w:color="auto" w:fill="FFFFFF"/>
        </w:rPr>
        <w:t xml:space="preserve"> marked Anthrax's 40th anniversary, during which time the band released 11 studio albums, was awarded multiple Gold and Platinum certifications, received six GRAMMY nominations, and a host </w:t>
      </w:r>
      <w:r w:rsidRPr="000974BB">
        <w:rPr>
          <w:rFonts w:ascii="Times New Roman" w:eastAsia="Times New Roman" w:hAnsi="Times New Roman" w:cs="Times New Roman"/>
          <w:color w:val="000000"/>
          <w:sz w:val="22"/>
          <w:szCs w:val="22"/>
          <w:shd w:val="clear" w:color="auto" w:fill="FFFFFF"/>
        </w:rPr>
        <w:lastRenderedPageBreak/>
        <w:t xml:space="preserve">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Pr="000974BB">
        <w:rPr>
          <w:rFonts w:ascii="Times New Roman" w:eastAsia="Times New Roman" w:hAnsi="Times New Roman" w:cs="Times New Roman"/>
          <w:color w:val="000000"/>
          <w:sz w:val="22"/>
          <w:szCs w:val="22"/>
          <w:shd w:val="clear" w:color="auto" w:fill="FFFFFF"/>
        </w:rPr>
        <w:t>Baleine</w:t>
      </w:r>
      <w:proofErr w:type="spellEnd"/>
      <w:r w:rsidRPr="000974BB">
        <w:rPr>
          <w:rFonts w:ascii="Times New Roman" w:eastAsia="Times New Roman" w:hAnsi="Times New Roman" w:cs="Times New Roman"/>
          <w:color w:val="000000"/>
          <w:sz w:val="22"/>
          <w:szCs w:val="22"/>
          <w:shd w:val="clear" w:color="auto" w:fill="FFFFFF"/>
        </w:rPr>
        <w:t xml:space="preserve"> dive watch. Twenty-twenty-one also saw the release of Z2 Comics' "Among the Living" graphic novel with a track-by-track storyline inspired by Anthrax's iconic 1987 album, Among The Living.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68EAEEF3" w14:textId="77777777" w:rsidR="000974BB" w:rsidRPr="000974BB" w:rsidRDefault="000974BB" w:rsidP="000974BB">
      <w:pPr>
        <w:rPr>
          <w:rFonts w:ascii="Times New Roman" w:eastAsia="Times New Roman" w:hAnsi="Times New Roman" w:cs="Times New Roman"/>
          <w:color w:val="000000"/>
          <w:sz w:val="22"/>
          <w:szCs w:val="22"/>
          <w:shd w:val="clear" w:color="auto" w:fill="FFFFFF"/>
        </w:rPr>
      </w:pPr>
    </w:p>
    <w:p w14:paraId="17DDDA7D" w14:textId="704B3F12" w:rsidR="000974BB" w:rsidRDefault="000974BB" w:rsidP="000974BB">
      <w:pPr>
        <w:rPr>
          <w:rFonts w:ascii="Times New Roman" w:eastAsia="Times New Roman" w:hAnsi="Times New Roman" w:cs="Times New Roman"/>
          <w:color w:val="000000"/>
          <w:sz w:val="22"/>
          <w:szCs w:val="22"/>
          <w:shd w:val="clear" w:color="auto" w:fill="FFFFFF"/>
        </w:rPr>
      </w:pPr>
      <w:r w:rsidRPr="000974BB">
        <w:rPr>
          <w:rFonts w:ascii="Times New Roman" w:eastAsia="Times New Roman" w:hAnsi="Times New Roman" w:cs="Times New Roman"/>
          <w:color w:val="000000"/>
          <w:sz w:val="22"/>
          <w:szCs w:val="22"/>
          <w:shd w:val="clear" w:color="auto" w:fill="FFFFFF"/>
        </w:rPr>
        <w:t>For Anthrax, 2022 is already off to a great start, but their 40th-anniversary isn't quite in the band's rear-view mirror.  Unable to launch a planned 40th</w:t>
      </w:r>
      <w:r w:rsidR="00F1213E">
        <w:rPr>
          <w:rFonts w:ascii="Times New Roman" w:eastAsia="Times New Roman" w:hAnsi="Times New Roman" w:cs="Times New Roman"/>
          <w:color w:val="000000"/>
          <w:sz w:val="22"/>
          <w:szCs w:val="22"/>
          <w:shd w:val="clear" w:color="auto" w:fill="FFFFFF"/>
        </w:rPr>
        <w:t>-</w:t>
      </w:r>
      <w:r w:rsidRPr="000974BB">
        <w:rPr>
          <w:rFonts w:ascii="Times New Roman" w:eastAsia="Times New Roman" w:hAnsi="Times New Roman" w:cs="Times New Roman"/>
          <w:color w:val="000000"/>
          <w:sz w:val="22"/>
          <w:szCs w:val="22"/>
          <w:shd w:val="clear" w:color="auto" w:fill="FFFFFF"/>
        </w:rPr>
        <w:t>anniversary world tour due to COVID, the band will launch their 40th</w:t>
      </w:r>
      <w:r w:rsidR="00F1213E">
        <w:rPr>
          <w:rFonts w:ascii="Times New Roman" w:eastAsia="Times New Roman" w:hAnsi="Times New Roman" w:cs="Times New Roman"/>
          <w:color w:val="000000"/>
          <w:sz w:val="22"/>
          <w:szCs w:val="22"/>
          <w:shd w:val="clear" w:color="auto" w:fill="FFFFFF"/>
        </w:rPr>
        <w:t>-</w:t>
      </w:r>
      <w:r w:rsidRPr="000974BB">
        <w:rPr>
          <w:rFonts w:ascii="Times New Roman" w:eastAsia="Times New Roman" w:hAnsi="Times New Roman" w:cs="Times New Roman"/>
          <w:color w:val="000000"/>
          <w:sz w:val="22"/>
          <w:szCs w:val="22"/>
          <w:shd w:val="clear" w:color="auto" w:fill="FFFFFF"/>
        </w:rPr>
        <w:t>anniversary World Tour this year.  The celebrations start July 26 in North America, co-headlining with Black Label Society, then a headline trek in the UK and Europe in the fall.  </w:t>
      </w:r>
    </w:p>
    <w:p w14:paraId="284FAE07" w14:textId="7FDF75BF" w:rsidR="009B3556" w:rsidRDefault="009B3556" w:rsidP="000974BB">
      <w:pPr>
        <w:rPr>
          <w:rFonts w:ascii="Times New Roman" w:eastAsia="Times New Roman" w:hAnsi="Times New Roman" w:cs="Times New Roman"/>
          <w:color w:val="000000"/>
          <w:sz w:val="22"/>
          <w:szCs w:val="22"/>
          <w:shd w:val="clear" w:color="auto" w:fill="FFFFFF"/>
        </w:rPr>
      </w:pPr>
    </w:p>
    <w:p w14:paraId="3AB52F33" w14:textId="77777777" w:rsidR="00CC0401" w:rsidRDefault="00CC0401" w:rsidP="000974BB">
      <w:pPr>
        <w:rPr>
          <w:rFonts w:ascii="Times New Roman" w:eastAsia="Times New Roman" w:hAnsi="Times New Roman" w:cs="Times New Roman"/>
          <w:color w:val="000000"/>
          <w:sz w:val="22"/>
          <w:szCs w:val="22"/>
          <w:shd w:val="clear" w:color="auto" w:fill="FFFFFF"/>
        </w:rPr>
      </w:pPr>
    </w:p>
    <w:p w14:paraId="46A5E313" w14:textId="22BE76C7" w:rsidR="009B3556" w:rsidRPr="000974BB" w:rsidRDefault="00CC0401" w:rsidP="00CC0401">
      <w:pPr>
        <w:jc w:val="cente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w:t>
      </w:r>
    </w:p>
    <w:p w14:paraId="38983BEF" w14:textId="43400FC6" w:rsidR="009B3556" w:rsidRDefault="009B3556" w:rsidP="000974BB">
      <w:pPr>
        <w:rPr>
          <w:rFonts w:ascii="Times New Roman" w:eastAsia="Times New Roman" w:hAnsi="Times New Roman" w:cs="Times New Roman"/>
          <w:sz w:val="22"/>
          <w:szCs w:val="22"/>
        </w:rPr>
      </w:pPr>
    </w:p>
    <w:p w14:paraId="0BA9F181" w14:textId="11A29BC9" w:rsidR="009B3556" w:rsidRDefault="009B3556" w:rsidP="000974BB">
      <w:pPr>
        <w:rPr>
          <w:rFonts w:ascii="Times New Roman" w:eastAsia="Times New Roman" w:hAnsi="Times New Roman" w:cs="Times New Roman"/>
          <w:sz w:val="22"/>
          <w:szCs w:val="22"/>
        </w:rPr>
      </w:pPr>
    </w:p>
    <w:p w14:paraId="263F3128" w14:textId="1286C102" w:rsidR="009B3556" w:rsidRPr="009B3556" w:rsidRDefault="009B3556" w:rsidP="000974BB">
      <w:pPr>
        <w:rPr>
          <w:rFonts w:ascii="Times New Roman" w:eastAsia="Times New Roman" w:hAnsi="Times New Roman" w:cs="Times New Roman"/>
          <w:b/>
          <w:bCs/>
          <w:sz w:val="22"/>
          <w:szCs w:val="22"/>
        </w:rPr>
      </w:pPr>
      <w:r w:rsidRPr="009B3556">
        <w:rPr>
          <w:rFonts w:ascii="Times New Roman" w:eastAsia="Times New Roman" w:hAnsi="Times New Roman" w:cs="Times New Roman"/>
          <w:b/>
          <w:bCs/>
          <w:sz w:val="22"/>
          <w:szCs w:val="22"/>
        </w:rPr>
        <w:t>U.S. Media Contact:</w:t>
      </w:r>
    </w:p>
    <w:p w14:paraId="56A72751" w14:textId="6E85CB34"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Heidi Ellen Robinson-Fitzgerald</w:t>
      </w:r>
    </w:p>
    <w:p w14:paraId="1DD171AB" w14:textId="27249962"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HERFitzgerald@outlook.com</w:t>
      </w:r>
    </w:p>
    <w:p w14:paraId="421D051D" w14:textId="34D664CA"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818-705-1267</w:t>
      </w:r>
    </w:p>
    <w:p w14:paraId="1FE570E7" w14:textId="40290763" w:rsidR="009B3556" w:rsidRDefault="009B3556" w:rsidP="000974BB">
      <w:pPr>
        <w:rPr>
          <w:rFonts w:ascii="Times New Roman" w:eastAsia="Times New Roman" w:hAnsi="Times New Roman" w:cs="Times New Roman"/>
          <w:sz w:val="22"/>
          <w:szCs w:val="22"/>
        </w:rPr>
      </w:pPr>
    </w:p>
    <w:p w14:paraId="010D4705" w14:textId="05D97697" w:rsidR="009B3556" w:rsidRPr="009B3556" w:rsidRDefault="009B3556" w:rsidP="000974BB">
      <w:pPr>
        <w:rPr>
          <w:rFonts w:ascii="Times New Roman" w:eastAsia="Times New Roman" w:hAnsi="Times New Roman" w:cs="Times New Roman"/>
          <w:b/>
          <w:bCs/>
          <w:sz w:val="22"/>
          <w:szCs w:val="22"/>
        </w:rPr>
      </w:pPr>
      <w:r w:rsidRPr="009B3556">
        <w:rPr>
          <w:rFonts w:ascii="Times New Roman" w:eastAsia="Times New Roman" w:hAnsi="Times New Roman" w:cs="Times New Roman"/>
          <w:b/>
          <w:bCs/>
          <w:sz w:val="22"/>
          <w:szCs w:val="22"/>
        </w:rPr>
        <w:t>U.S. Tour Media Contact:</w:t>
      </w:r>
    </w:p>
    <w:p w14:paraId="02A72346" w14:textId="1A4DD3F3" w:rsidR="009B3556" w:rsidRDefault="009B3556" w:rsidP="000974B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Tom </w:t>
      </w:r>
      <w:proofErr w:type="spellStart"/>
      <w:r>
        <w:rPr>
          <w:rFonts w:ascii="Times New Roman" w:eastAsia="Times New Roman" w:hAnsi="Times New Roman" w:cs="Times New Roman"/>
          <w:sz w:val="22"/>
          <w:szCs w:val="22"/>
        </w:rPr>
        <w:t>Wójcik</w:t>
      </w:r>
      <w:proofErr w:type="spellEnd"/>
    </w:p>
    <w:p w14:paraId="36C8CBA6" w14:textId="503965E3" w:rsidR="009B3556" w:rsidRPr="000974BB" w:rsidRDefault="009B3556" w:rsidP="000974BB">
      <w:pPr>
        <w:rPr>
          <w:rFonts w:ascii="Times New Roman" w:eastAsia="Times New Roman" w:hAnsi="Times New Roman" w:cs="Times New Roman"/>
          <w:color w:val="000000" w:themeColor="text1"/>
          <w:sz w:val="22"/>
          <w:szCs w:val="22"/>
        </w:rPr>
      </w:pPr>
      <w:r w:rsidRPr="009B3556">
        <w:rPr>
          <w:rFonts w:ascii="Times New Roman" w:hAnsi="Times New Roman" w:cs="Times New Roman"/>
          <w:color w:val="000000" w:themeColor="text1"/>
          <w:sz w:val="22"/>
          <w:szCs w:val="22"/>
        </w:rPr>
        <w:t>tom.wojcik@herfitzpr.com</w:t>
      </w:r>
    </w:p>
    <w:p w14:paraId="4C6719D3" w14:textId="77777777" w:rsidR="000974BB" w:rsidRPr="000974BB" w:rsidRDefault="000974BB" w:rsidP="000974BB">
      <w:pPr>
        <w:rPr>
          <w:rFonts w:ascii="Times New Roman" w:hAnsi="Times New Roman" w:cs="Times New Roman"/>
          <w:sz w:val="22"/>
          <w:szCs w:val="22"/>
        </w:rPr>
      </w:pPr>
    </w:p>
    <w:sectPr w:rsidR="000974BB" w:rsidRPr="000974BB"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E7"/>
    <w:rsid w:val="0006548E"/>
    <w:rsid w:val="000974BB"/>
    <w:rsid w:val="000E66C2"/>
    <w:rsid w:val="0012107E"/>
    <w:rsid w:val="002A3E83"/>
    <w:rsid w:val="002E03E7"/>
    <w:rsid w:val="00392DA5"/>
    <w:rsid w:val="004D6B51"/>
    <w:rsid w:val="005B3653"/>
    <w:rsid w:val="006A2287"/>
    <w:rsid w:val="0080769E"/>
    <w:rsid w:val="00992372"/>
    <w:rsid w:val="009A462F"/>
    <w:rsid w:val="009A5B87"/>
    <w:rsid w:val="009A7318"/>
    <w:rsid w:val="009B3556"/>
    <w:rsid w:val="00BC3C39"/>
    <w:rsid w:val="00CC0401"/>
    <w:rsid w:val="00D976FC"/>
    <w:rsid w:val="00E27309"/>
    <w:rsid w:val="00E319EE"/>
    <w:rsid w:val="00F1213E"/>
    <w:rsid w:val="00FB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A4B9F"/>
  <w15:chartTrackingRefBased/>
  <w15:docId w15:val="{FA7D3E56-8FE5-A142-B09C-C1C69A7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4BB"/>
  </w:style>
  <w:style w:type="character" w:styleId="Hyperlink">
    <w:name w:val="Hyperlink"/>
    <w:basedOn w:val="DefaultParagraphFont"/>
    <w:uiPriority w:val="99"/>
    <w:unhideWhenUsed/>
    <w:rsid w:val="000974BB"/>
    <w:rPr>
      <w:color w:val="0000FF"/>
      <w:u w:val="single"/>
    </w:rPr>
  </w:style>
  <w:style w:type="character" w:styleId="FollowedHyperlink">
    <w:name w:val="FollowedHyperlink"/>
    <w:basedOn w:val="DefaultParagraphFont"/>
    <w:uiPriority w:val="99"/>
    <w:semiHidden/>
    <w:unhideWhenUsed/>
    <w:rsid w:val="009A7318"/>
    <w:rPr>
      <w:color w:val="954F72" w:themeColor="followedHyperlink"/>
      <w:u w:val="single"/>
    </w:rPr>
  </w:style>
  <w:style w:type="character" w:styleId="UnresolvedMention">
    <w:name w:val="Unresolved Mention"/>
    <w:basedOn w:val="DefaultParagraphFont"/>
    <w:uiPriority w:val="99"/>
    <w:semiHidden/>
    <w:unhideWhenUsed/>
    <w:rsid w:val="002A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6905">
      <w:bodyDiv w:val="1"/>
      <w:marLeft w:val="0"/>
      <w:marRight w:val="0"/>
      <w:marTop w:val="0"/>
      <w:marBottom w:val="0"/>
      <w:divBdr>
        <w:top w:val="none" w:sz="0" w:space="0" w:color="auto"/>
        <w:left w:val="none" w:sz="0" w:space="0" w:color="auto"/>
        <w:bottom w:val="none" w:sz="0" w:space="0" w:color="auto"/>
        <w:right w:val="none" w:sz="0" w:space="0" w:color="auto"/>
      </w:divBdr>
      <w:divsChild>
        <w:div w:id="222717892">
          <w:marLeft w:val="0"/>
          <w:marRight w:val="0"/>
          <w:marTop w:val="0"/>
          <w:marBottom w:val="0"/>
          <w:divBdr>
            <w:top w:val="none" w:sz="0" w:space="0" w:color="auto"/>
            <w:left w:val="none" w:sz="0" w:space="0" w:color="auto"/>
            <w:bottom w:val="none" w:sz="0" w:space="0" w:color="auto"/>
            <w:right w:val="none" w:sz="0" w:space="0" w:color="auto"/>
          </w:divBdr>
        </w:div>
        <w:div w:id="1882092927">
          <w:marLeft w:val="0"/>
          <w:marRight w:val="0"/>
          <w:marTop w:val="0"/>
          <w:marBottom w:val="0"/>
          <w:divBdr>
            <w:top w:val="none" w:sz="0" w:space="0" w:color="auto"/>
            <w:left w:val="none" w:sz="0" w:space="0" w:color="auto"/>
            <w:bottom w:val="none" w:sz="0" w:space="0" w:color="auto"/>
            <w:right w:val="none" w:sz="0" w:space="0" w:color="auto"/>
          </w:divBdr>
        </w:div>
        <w:div w:id="601686026">
          <w:marLeft w:val="0"/>
          <w:marRight w:val="0"/>
          <w:marTop w:val="0"/>
          <w:marBottom w:val="0"/>
          <w:divBdr>
            <w:top w:val="none" w:sz="0" w:space="0" w:color="auto"/>
            <w:left w:val="none" w:sz="0" w:space="0" w:color="auto"/>
            <w:bottom w:val="none" w:sz="0" w:space="0" w:color="auto"/>
            <w:right w:val="none" w:sz="0" w:space="0" w:color="auto"/>
          </w:divBdr>
        </w:div>
        <w:div w:id="392506443">
          <w:marLeft w:val="0"/>
          <w:marRight w:val="0"/>
          <w:marTop w:val="0"/>
          <w:marBottom w:val="0"/>
          <w:divBdr>
            <w:top w:val="none" w:sz="0" w:space="0" w:color="auto"/>
            <w:left w:val="none" w:sz="0" w:space="0" w:color="auto"/>
            <w:bottom w:val="none" w:sz="0" w:space="0" w:color="auto"/>
            <w:right w:val="none" w:sz="0" w:space="0" w:color="auto"/>
          </w:divBdr>
        </w:div>
        <w:div w:id="1347517949">
          <w:marLeft w:val="0"/>
          <w:marRight w:val="0"/>
          <w:marTop w:val="0"/>
          <w:marBottom w:val="0"/>
          <w:divBdr>
            <w:top w:val="none" w:sz="0" w:space="0" w:color="auto"/>
            <w:left w:val="none" w:sz="0" w:space="0" w:color="auto"/>
            <w:bottom w:val="none" w:sz="0" w:space="0" w:color="auto"/>
            <w:right w:val="none" w:sz="0" w:space="0" w:color="auto"/>
          </w:divBdr>
        </w:div>
        <w:div w:id="249587677">
          <w:marLeft w:val="0"/>
          <w:marRight w:val="0"/>
          <w:marTop w:val="0"/>
          <w:marBottom w:val="0"/>
          <w:divBdr>
            <w:top w:val="none" w:sz="0" w:space="0" w:color="auto"/>
            <w:left w:val="none" w:sz="0" w:space="0" w:color="auto"/>
            <w:bottom w:val="none" w:sz="0" w:space="0" w:color="auto"/>
            <w:right w:val="none" w:sz="0" w:space="0" w:color="auto"/>
          </w:divBdr>
        </w:div>
        <w:div w:id="382027017">
          <w:marLeft w:val="0"/>
          <w:marRight w:val="0"/>
          <w:marTop w:val="0"/>
          <w:marBottom w:val="0"/>
          <w:divBdr>
            <w:top w:val="none" w:sz="0" w:space="0" w:color="auto"/>
            <w:left w:val="none" w:sz="0" w:space="0" w:color="auto"/>
            <w:bottom w:val="none" w:sz="0" w:space="0" w:color="auto"/>
            <w:right w:val="none" w:sz="0" w:space="0" w:color="auto"/>
          </w:divBdr>
          <w:divsChild>
            <w:div w:id="572468836">
              <w:marLeft w:val="0"/>
              <w:marRight w:val="0"/>
              <w:marTop w:val="0"/>
              <w:marBottom w:val="0"/>
              <w:divBdr>
                <w:top w:val="none" w:sz="0" w:space="0" w:color="auto"/>
                <w:left w:val="none" w:sz="0" w:space="0" w:color="auto"/>
                <w:bottom w:val="none" w:sz="0" w:space="0" w:color="auto"/>
                <w:right w:val="none" w:sz="0" w:space="0" w:color="auto"/>
              </w:divBdr>
            </w:div>
            <w:div w:id="1120491882">
              <w:marLeft w:val="0"/>
              <w:marRight w:val="0"/>
              <w:marTop w:val="0"/>
              <w:marBottom w:val="0"/>
              <w:divBdr>
                <w:top w:val="none" w:sz="0" w:space="0" w:color="auto"/>
                <w:left w:val="none" w:sz="0" w:space="0" w:color="auto"/>
                <w:bottom w:val="none" w:sz="0" w:space="0" w:color="auto"/>
                <w:right w:val="none" w:sz="0" w:space="0" w:color="auto"/>
              </w:divBdr>
            </w:div>
            <w:div w:id="1357391328">
              <w:marLeft w:val="0"/>
              <w:marRight w:val="0"/>
              <w:marTop w:val="0"/>
              <w:marBottom w:val="0"/>
              <w:divBdr>
                <w:top w:val="none" w:sz="0" w:space="0" w:color="auto"/>
                <w:left w:val="none" w:sz="0" w:space="0" w:color="auto"/>
                <w:bottom w:val="none" w:sz="0" w:space="0" w:color="auto"/>
                <w:right w:val="none" w:sz="0" w:space="0" w:color="auto"/>
              </w:divBdr>
            </w:div>
            <w:div w:id="577322321">
              <w:marLeft w:val="0"/>
              <w:marRight w:val="0"/>
              <w:marTop w:val="0"/>
              <w:marBottom w:val="0"/>
              <w:divBdr>
                <w:top w:val="none" w:sz="0" w:space="0" w:color="auto"/>
                <w:left w:val="none" w:sz="0" w:space="0" w:color="auto"/>
                <w:bottom w:val="none" w:sz="0" w:space="0" w:color="auto"/>
                <w:right w:val="none" w:sz="0" w:space="0" w:color="auto"/>
              </w:divBdr>
            </w:div>
            <w:div w:id="1943562374">
              <w:marLeft w:val="0"/>
              <w:marRight w:val="0"/>
              <w:marTop w:val="0"/>
              <w:marBottom w:val="0"/>
              <w:divBdr>
                <w:top w:val="none" w:sz="0" w:space="0" w:color="auto"/>
                <w:left w:val="none" w:sz="0" w:space="0" w:color="auto"/>
                <w:bottom w:val="none" w:sz="0" w:space="0" w:color="auto"/>
                <w:right w:val="none" w:sz="0" w:space="0" w:color="auto"/>
              </w:divBdr>
            </w:div>
            <w:div w:id="303244465">
              <w:marLeft w:val="0"/>
              <w:marRight w:val="0"/>
              <w:marTop w:val="0"/>
              <w:marBottom w:val="0"/>
              <w:divBdr>
                <w:top w:val="none" w:sz="0" w:space="0" w:color="auto"/>
                <w:left w:val="none" w:sz="0" w:space="0" w:color="auto"/>
                <w:bottom w:val="none" w:sz="0" w:space="0" w:color="auto"/>
                <w:right w:val="none" w:sz="0" w:space="0" w:color="auto"/>
              </w:divBdr>
            </w:div>
            <w:div w:id="739061408">
              <w:marLeft w:val="0"/>
              <w:marRight w:val="0"/>
              <w:marTop w:val="0"/>
              <w:marBottom w:val="0"/>
              <w:divBdr>
                <w:top w:val="none" w:sz="0" w:space="0" w:color="auto"/>
                <w:left w:val="none" w:sz="0" w:space="0" w:color="auto"/>
                <w:bottom w:val="none" w:sz="0" w:space="0" w:color="auto"/>
                <w:right w:val="none" w:sz="0" w:space="0" w:color="auto"/>
              </w:divBdr>
            </w:div>
            <w:div w:id="1454059536">
              <w:marLeft w:val="0"/>
              <w:marRight w:val="0"/>
              <w:marTop w:val="0"/>
              <w:marBottom w:val="0"/>
              <w:divBdr>
                <w:top w:val="none" w:sz="0" w:space="0" w:color="auto"/>
                <w:left w:val="none" w:sz="0" w:space="0" w:color="auto"/>
                <w:bottom w:val="none" w:sz="0" w:space="0" w:color="auto"/>
                <w:right w:val="none" w:sz="0" w:space="0" w:color="auto"/>
              </w:divBdr>
            </w:div>
            <w:div w:id="1742291656">
              <w:marLeft w:val="0"/>
              <w:marRight w:val="0"/>
              <w:marTop w:val="0"/>
              <w:marBottom w:val="0"/>
              <w:divBdr>
                <w:top w:val="none" w:sz="0" w:space="0" w:color="auto"/>
                <w:left w:val="none" w:sz="0" w:space="0" w:color="auto"/>
                <w:bottom w:val="none" w:sz="0" w:space="0" w:color="auto"/>
                <w:right w:val="none" w:sz="0" w:space="0" w:color="auto"/>
              </w:divBdr>
            </w:div>
            <w:div w:id="194659485">
              <w:marLeft w:val="0"/>
              <w:marRight w:val="0"/>
              <w:marTop w:val="0"/>
              <w:marBottom w:val="0"/>
              <w:divBdr>
                <w:top w:val="none" w:sz="0" w:space="0" w:color="auto"/>
                <w:left w:val="none" w:sz="0" w:space="0" w:color="auto"/>
                <w:bottom w:val="none" w:sz="0" w:space="0" w:color="auto"/>
                <w:right w:val="none" w:sz="0" w:space="0" w:color="auto"/>
              </w:divBdr>
            </w:div>
            <w:div w:id="1384251971">
              <w:marLeft w:val="0"/>
              <w:marRight w:val="0"/>
              <w:marTop w:val="0"/>
              <w:marBottom w:val="0"/>
              <w:divBdr>
                <w:top w:val="none" w:sz="0" w:space="0" w:color="auto"/>
                <w:left w:val="none" w:sz="0" w:space="0" w:color="auto"/>
                <w:bottom w:val="none" w:sz="0" w:space="0" w:color="auto"/>
                <w:right w:val="none" w:sz="0" w:space="0" w:color="auto"/>
              </w:divBdr>
            </w:div>
            <w:div w:id="1500999498">
              <w:marLeft w:val="0"/>
              <w:marRight w:val="0"/>
              <w:marTop w:val="0"/>
              <w:marBottom w:val="0"/>
              <w:divBdr>
                <w:top w:val="none" w:sz="0" w:space="0" w:color="auto"/>
                <w:left w:val="none" w:sz="0" w:space="0" w:color="auto"/>
                <w:bottom w:val="none" w:sz="0" w:space="0" w:color="auto"/>
                <w:right w:val="none" w:sz="0" w:space="0" w:color="auto"/>
              </w:divBdr>
            </w:div>
            <w:div w:id="441726768">
              <w:marLeft w:val="0"/>
              <w:marRight w:val="0"/>
              <w:marTop w:val="0"/>
              <w:marBottom w:val="0"/>
              <w:divBdr>
                <w:top w:val="none" w:sz="0" w:space="0" w:color="auto"/>
                <w:left w:val="none" w:sz="0" w:space="0" w:color="auto"/>
                <w:bottom w:val="none" w:sz="0" w:space="0" w:color="auto"/>
                <w:right w:val="none" w:sz="0" w:space="0" w:color="auto"/>
              </w:divBdr>
            </w:div>
            <w:div w:id="1410886750">
              <w:marLeft w:val="0"/>
              <w:marRight w:val="0"/>
              <w:marTop w:val="0"/>
              <w:marBottom w:val="0"/>
              <w:divBdr>
                <w:top w:val="none" w:sz="0" w:space="0" w:color="auto"/>
                <w:left w:val="none" w:sz="0" w:space="0" w:color="auto"/>
                <w:bottom w:val="none" w:sz="0" w:space="0" w:color="auto"/>
                <w:right w:val="none" w:sz="0" w:space="0" w:color="auto"/>
              </w:divBdr>
            </w:div>
            <w:div w:id="1886409874">
              <w:marLeft w:val="0"/>
              <w:marRight w:val="0"/>
              <w:marTop w:val="0"/>
              <w:marBottom w:val="0"/>
              <w:divBdr>
                <w:top w:val="none" w:sz="0" w:space="0" w:color="auto"/>
                <w:left w:val="none" w:sz="0" w:space="0" w:color="auto"/>
                <w:bottom w:val="none" w:sz="0" w:space="0" w:color="auto"/>
                <w:right w:val="none" w:sz="0" w:space="0" w:color="auto"/>
              </w:divBdr>
            </w:div>
            <w:div w:id="143664700">
              <w:marLeft w:val="0"/>
              <w:marRight w:val="0"/>
              <w:marTop w:val="0"/>
              <w:marBottom w:val="0"/>
              <w:divBdr>
                <w:top w:val="none" w:sz="0" w:space="0" w:color="auto"/>
                <w:left w:val="none" w:sz="0" w:space="0" w:color="auto"/>
                <w:bottom w:val="none" w:sz="0" w:space="0" w:color="auto"/>
                <w:right w:val="none" w:sz="0" w:space="0" w:color="auto"/>
              </w:divBdr>
            </w:div>
            <w:div w:id="1892761719">
              <w:marLeft w:val="0"/>
              <w:marRight w:val="0"/>
              <w:marTop w:val="0"/>
              <w:marBottom w:val="0"/>
              <w:divBdr>
                <w:top w:val="none" w:sz="0" w:space="0" w:color="auto"/>
                <w:left w:val="none" w:sz="0" w:space="0" w:color="auto"/>
                <w:bottom w:val="none" w:sz="0" w:space="0" w:color="auto"/>
                <w:right w:val="none" w:sz="0" w:space="0" w:color="auto"/>
              </w:divBdr>
            </w:div>
            <w:div w:id="826827553">
              <w:marLeft w:val="0"/>
              <w:marRight w:val="0"/>
              <w:marTop w:val="0"/>
              <w:marBottom w:val="0"/>
              <w:divBdr>
                <w:top w:val="none" w:sz="0" w:space="0" w:color="auto"/>
                <w:left w:val="none" w:sz="0" w:space="0" w:color="auto"/>
                <w:bottom w:val="none" w:sz="0" w:space="0" w:color="auto"/>
                <w:right w:val="none" w:sz="0" w:space="0" w:color="auto"/>
              </w:divBdr>
            </w:div>
            <w:div w:id="104465571">
              <w:marLeft w:val="0"/>
              <w:marRight w:val="0"/>
              <w:marTop w:val="0"/>
              <w:marBottom w:val="0"/>
              <w:divBdr>
                <w:top w:val="none" w:sz="0" w:space="0" w:color="auto"/>
                <w:left w:val="none" w:sz="0" w:space="0" w:color="auto"/>
                <w:bottom w:val="none" w:sz="0" w:space="0" w:color="auto"/>
                <w:right w:val="none" w:sz="0" w:space="0" w:color="auto"/>
              </w:divBdr>
            </w:div>
            <w:div w:id="1976909069">
              <w:marLeft w:val="0"/>
              <w:marRight w:val="0"/>
              <w:marTop w:val="0"/>
              <w:marBottom w:val="0"/>
              <w:divBdr>
                <w:top w:val="none" w:sz="0" w:space="0" w:color="auto"/>
                <w:left w:val="none" w:sz="0" w:space="0" w:color="auto"/>
                <w:bottom w:val="none" w:sz="0" w:space="0" w:color="auto"/>
                <w:right w:val="none" w:sz="0" w:space="0" w:color="auto"/>
              </w:divBdr>
            </w:div>
            <w:div w:id="864053608">
              <w:marLeft w:val="0"/>
              <w:marRight w:val="0"/>
              <w:marTop w:val="0"/>
              <w:marBottom w:val="0"/>
              <w:divBdr>
                <w:top w:val="none" w:sz="0" w:space="0" w:color="auto"/>
                <w:left w:val="none" w:sz="0" w:space="0" w:color="auto"/>
                <w:bottom w:val="none" w:sz="0" w:space="0" w:color="auto"/>
                <w:right w:val="none" w:sz="0" w:space="0" w:color="auto"/>
              </w:divBdr>
            </w:div>
            <w:div w:id="1683630135">
              <w:marLeft w:val="0"/>
              <w:marRight w:val="0"/>
              <w:marTop w:val="0"/>
              <w:marBottom w:val="0"/>
              <w:divBdr>
                <w:top w:val="none" w:sz="0" w:space="0" w:color="auto"/>
                <w:left w:val="none" w:sz="0" w:space="0" w:color="auto"/>
                <w:bottom w:val="none" w:sz="0" w:space="0" w:color="auto"/>
                <w:right w:val="none" w:sz="0" w:space="0" w:color="auto"/>
              </w:divBdr>
            </w:div>
            <w:div w:id="1381898135">
              <w:marLeft w:val="0"/>
              <w:marRight w:val="0"/>
              <w:marTop w:val="0"/>
              <w:marBottom w:val="0"/>
              <w:divBdr>
                <w:top w:val="none" w:sz="0" w:space="0" w:color="auto"/>
                <w:left w:val="none" w:sz="0" w:space="0" w:color="auto"/>
                <w:bottom w:val="none" w:sz="0" w:space="0" w:color="auto"/>
                <w:right w:val="none" w:sz="0" w:space="0" w:color="auto"/>
              </w:divBdr>
            </w:div>
            <w:div w:id="205408415">
              <w:marLeft w:val="0"/>
              <w:marRight w:val="0"/>
              <w:marTop w:val="0"/>
              <w:marBottom w:val="0"/>
              <w:divBdr>
                <w:top w:val="none" w:sz="0" w:space="0" w:color="auto"/>
                <w:left w:val="none" w:sz="0" w:space="0" w:color="auto"/>
                <w:bottom w:val="none" w:sz="0" w:space="0" w:color="auto"/>
                <w:right w:val="none" w:sz="0" w:space="0" w:color="auto"/>
              </w:divBdr>
            </w:div>
            <w:div w:id="391150966">
              <w:marLeft w:val="0"/>
              <w:marRight w:val="0"/>
              <w:marTop w:val="0"/>
              <w:marBottom w:val="0"/>
              <w:divBdr>
                <w:top w:val="none" w:sz="0" w:space="0" w:color="auto"/>
                <w:left w:val="none" w:sz="0" w:space="0" w:color="auto"/>
                <w:bottom w:val="none" w:sz="0" w:space="0" w:color="auto"/>
                <w:right w:val="none" w:sz="0" w:space="0" w:color="auto"/>
              </w:divBdr>
            </w:div>
            <w:div w:id="1317494596">
              <w:marLeft w:val="0"/>
              <w:marRight w:val="0"/>
              <w:marTop w:val="0"/>
              <w:marBottom w:val="0"/>
              <w:divBdr>
                <w:top w:val="none" w:sz="0" w:space="0" w:color="auto"/>
                <w:left w:val="none" w:sz="0" w:space="0" w:color="auto"/>
                <w:bottom w:val="none" w:sz="0" w:space="0" w:color="auto"/>
                <w:right w:val="none" w:sz="0" w:space="0" w:color="auto"/>
              </w:divBdr>
            </w:div>
            <w:div w:id="1466660337">
              <w:marLeft w:val="0"/>
              <w:marRight w:val="0"/>
              <w:marTop w:val="0"/>
              <w:marBottom w:val="0"/>
              <w:divBdr>
                <w:top w:val="none" w:sz="0" w:space="0" w:color="auto"/>
                <w:left w:val="none" w:sz="0" w:space="0" w:color="auto"/>
                <w:bottom w:val="none" w:sz="0" w:space="0" w:color="auto"/>
                <w:right w:val="none" w:sz="0" w:space="0" w:color="auto"/>
              </w:divBdr>
            </w:div>
            <w:div w:id="1130396774">
              <w:marLeft w:val="0"/>
              <w:marRight w:val="0"/>
              <w:marTop w:val="0"/>
              <w:marBottom w:val="0"/>
              <w:divBdr>
                <w:top w:val="none" w:sz="0" w:space="0" w:color="auto"/>
                <w:left w:val="none" w:sz="0" w:space="0" w:color="auto"/>
                <w:bottom w:val="none" w:sz="0" w:space="0" w:color="auto"/>
                <w:right w:val="none" w:sz="0" w:space="0" w:color="auto"/>
              </w:divBdr>
            </w:div>
            <w:div w:id="69427726">
              <w:marLeft w:val="0"/>
              <w:marRight w:val="0"/>
              <w:marTop w:val="0"/>
              <w:marBottom w:val="0"/>
              <w:divBdr>
                <w:top w:val="none" w:sz="0" w:space="0" w:color="auto"/>
                <w:left w:val="none" w:sz="0" w:space="0" w:color="auto"/>
                <w:bottom w:val="none" w:sz="0" w:space="0" w:color="auto"/>
                <w:right w:val="none" w:sz="0" w:space="0" w:color="auto"/>
              </w:divBdr>
            </w:div>
            <w:div w:id="1582181746">
              <w:marLeft w:val="0"/>
              <w:marRight w:val="0"/>
              <w:marTop w:val="0"/>
              <w:marBottom w:val="0"/>
              <w:divBdr>
                <w:top w:val="none" w:sz="0" w:space="0" w:color="auto"/>
                <w:left w:val="none" w:sz="0" w:space="0" w:color="auto"/>
                <w:bottom w:val="none" w:sz="0" w:space="0" w:color="auto"/>
                <w:right w:val="none" w:sz="0" w:space="0" w:color="auto"/>
              </w:divBdr>
            </w:div>
            <w:div w:id="249657783">
              <w:marLeft w:val="0"/>
              <w:marRight w:val="0"/>
              <w:marTop w:val="0"/>
              <w:marBottom w:val="0"/>
              <w:divBdr>
                <w:top w:val="none" w:sz="0" w:space="0" w:color="auto"/>
                <w:left w:val="none" w:sz="0" w:space="0" w:color="auto"/>
                <w:bottom w:val="none" w:sz="0" w:space="0" w:color="auto"/>
                <w:right w:val="none" w:sz="0" w:space="0" w:color="auto"/>
              </w:divBdr>
            </w:div>
            <w:div w:id="261500822">
              <w:marLeft w:val="0"/>
              <w:marRight w:val="0"/>
              <w:marTop w:val="0"/>
              <w:marBottom w:val="0"/>
              <w:divBdr>
                <w:top w:val="none" w:sz="0" w:space="0" w:color="auto"/>
                <w:left w:val="none" w:sz="0" w:space="0" w:color="auto"/>
                <w:bottom w:val="none" w:sz="0" w:space="0" w:color="auto"/>
                <w:right w:val="none" w:sz="0" w:space="0" w:color="auto"/>
              </w:divBdr>
            </w:div>
            <w:div w:id="729573456">
              <w:marLeft w:val="0"/>
              <w:marRight w:val="0"/>
              <w:marTop w:val="0"/>
              <w:marBottom w:val="0"/>
              <w:divBdr>
                <w:top w:val="none" w:sz="0" w:space="0" w:color="auto"/>
                <w:left w:val="none" w:sz="0" w:space="0" w:color="auto"/>
                <w:bottom w:val="none" w:sz="0" w:space="0" w:color="auto"/>
                <w:right w:val="none" w:sz="0" w:space="0" w:color="auto"/>
              </w:divBdr>
            </w:div>
            <w:div w:id="300352265">
              <w:marLeft w:val="0"/>
              <w:marRight w:val="0"/>
              <w:marTop w:val="0"/>
              <w:marBottom w:val="0"/>
              <w:divBdr>
                <w:top w:val="none" w:sz="0" w:space="0" w:color="auto"/>
                <w:left w:val="none" w:sz="0" w:space="0" w:color="auto"/>
                <w:bottom w:val="none" w:sz="0" w:space="0" w:color="auto"/>
                <w:right w:val="none" w:sz="0" w:space="0" w:color="auto"/>
              </w:divBdr>
              <w:divsChild>
                <w:div w:id="1566725202">
                  <w:marLeft w:val="0"/>
                  <w:marRight w:val="0"/>
                  <w:marTop w:val="0"/>
                  <w:marBottom w:val="0"/>
                  <w:divBdr>
                    <w:top w:val="none" w:sz="0" w:space="0" w:color="auto"/>
                    <w:left w:val="none" w:sz="0" w:space="0" w:color="auto"/>
                    <w:bottom w:val="none" w:sz="0" w:space="0" w:color="auto"/>
                    <w:right w:val="none" w:sz="0" w:space="0" w:color="auto"/>
                  </w:divBdr>
                </w:div>
                <w:div w:id="1790472237">
                  <w:marLeft w:val="0"/>
                  <w:marRight w:val="0"/>
                  <w:marTop w:val="0"/>
                  <w:marBottom w:val="0"/>
                  <w:divBdr>
                    <w:top w:val="none" w:sz="0" w:space="0" w:color="auto"/>
                    <w:left w:val="none" w:sz="0" w:space="0" w:color="auto"/>
                    <w:bottom w:val="none" w:sz="0" w:space="0" w:color="auto"/>
                    <w:right w:val="none" w:sz="0" w:space="0" w:color="auto"/>
                  </w:divBdr>
                </w:div>
                <w:div w:id="249117493">
                  <w:marLeft w:val="0"/>
                  <w:marRight w:val="0"/>
                  <w:marTop w:val="0"/>
                  <w:marBottom w:val="0"/>
                  <w:divBdr>
                    <w:top w:val="none" w:sz="0" w:space="0" w:color="auto"/>
                    <w:left w:val="none" w:sz="0" w:space="0" w:color="auto"/>
                    <w:bottom w:val="none" w:sz="0" w:space="0" w:color="auto"/>
                    <w:right w:val="none" w:sz="0" w:space="0" w:color="auto"/>
                  </w:divBdr>
                </w:div>
                <w:div w:id="2058894735">
                  <w:marLeft w:val="0"/>
                  <w:marRight w:val="0"/>
                  <w:marTop w:val="0"/>
                  <w:marBottom w:val="0"/>
                  <w:divBdr>
                    <w:top w:val="none" w:sz="0" w:space="0" w:color="auto"/>
                    <w:left w:val="none" w:sz="0" w:space="0" w:color="auto"/>
                    <w:bottom w:val="none" w:sz="0" w:space="0" w:color="auto"/>
                    <w:right w:val="none" w:sz="0" w:space="0" w:color="auto"/>
                  </w:divBdr>
                </w:div>
                <w:div w:id="750616151">
                  <w:marLeft w:val="0"/>
                  <w:marRight w:val="0"/>
                  <w:marTop w:val="0"/>
                  <w:marBottom w:val="0"/>
                  <w:divBdr>
                    <w:top w:val="none" w:sz="0" w:space="0" w:color="auto"/>
                    <w:left w:val="none" w:sz="0" w:space="0" w:color="auto"/>
                    <w:bottom w:val="none" w:sz="0" w:space="0" w:color="auto"/>
                    <w:right w:val="none" w:sz="0" w:space="0" w:color="auto"/>
                  </w:divBdr>
                </w:div>
                <w:div w:id="2014839181">
                  <w:marLeft w:val="0"/>
                  <w:marRight w:val="0"/>
                  <w:marTop w:val="0"/>
                  <w:marBottom w:val="0"/>
                  <w:divBdr>
                    <w:top w:val="none" w:sz="0" w:space="0" w:color="auto"/>
                    <w:left w:val="none" w:sz="0" w:space="0" w:color="auto"/>
                    <w:bottom w:val="none" w:sz="0" w:space="0" w:color="auto"/>
                    <w:right w:val="none" w:sz="0" w:space="0" w:color="auto"/>
                  </w:divBdr>
                </w:div>
                <w:div w:id="2101442105">
                  <w:marLeft w:val="0"/>
                  <w:marRight w:val="0"/>
                  <w:marTop w:val="0"/>
                  <w:marBottom w:val="0"/>
                  <w:divBdr>
                    <w:top w:val="none" w:sz="0" w:space="0" w:color="auto"/>
                    <w:left w:val="none" w:sz="0" w:space="0" w:color="auto"/>
                    <w:bottom w:val="none" w:sz="0" w:space="0" w:color="auto"/>
                    <w:right w:val="none" w:sz="0" w:space="0" w:color="auto"/>
                  </w:divBdr>
                </w:div>
                <w:div w:id="264196838">
                  <w:marLeft w:val="0"/>
                  <w:marRight w:val="0"/>
                  <w:marTop w:val="0"/>
                  <w:marBottom w:val="0"/>
                  <w:divBdr>
                    <w:top w:val="none" w:sz="0" w:space="0" w:color="auto"/>
                    <w:left w:val="none" w:sz="0" w:space="0" w:color="auto"/>
                    <w:bottom w:val="none" w:sz="0" w:space="0" w:color="auto"/>
                    <w:right w:val="none" w:sz="0" w:space="0" w:color="auto"/>
                  </w:divBdr>
                </w:div>
                <w:div w:id="1455903941">
                  <w:marLeft w:val="0"/>
                  <w:marRight w:val="0"/>
                  <w:marTop w:val="0"/>
                  <w:marBottom w:val="0"/>
                  <w:divBdr>
                    <w:top w:val="none" w:sz="0" w:space="0" w:color="auto"/>
                    <w:left w:val="none" w:sz="0" w:space="0" w:color="auto"/>
                    <w:bottom w:val="none" w:sz="0" w:space="0" w:color="auto"/>
                    <w:right w:val="none" w:sz="0" w:space="0" w:color="auto"/>
                  </w:divBdr>
                </w:div>
                <w:div w:id="652369260">
                  <w:marLeft w:val="0"/>
                  <w:marRight w:val="0"/>
                  <w:marTop w:val="0"/>
                  <w:marBottom w:val="0"/>
                  <w:divBdr>
                    <w:top w:val="none" w:sz="0" w:space="0" w:color="auto"/>
                    <w:left w:val="none" w:sz="0" w:space="0" w:color="auto"/>
                    <w:bottom w:val="none" w:sz="0" w:space="0" w:color="auto"/>
                    <w:right w:val="none" w:sz="0" w:space="0" w:color="auto"/>
                  </w:divBdr>
                </w:div>
                <w:div w:id="586502845">
                  <w:marLeft w:val="0"/>
                  <w:marRight w:val="0"/>
                  <w:marTop w:val="0"/>
                  <w:marBottom w:val="0"/>
                  <w:divBdr>
                    <w:top w:val="none" w:sz="0" w:space="0" w:color="auto"/>
                    <w:left w:val="none" w:sz="0" w:space="0" w:color="auto"/>
                    <w:bottom w:val="none" w:sz="0" w:space="0" w:color="auto"/>
                    <w:right w:val="none" w:sz="0" w:space="0" w:color="auto"/>
                  </w:divBdr>
                </w:div>
                <w:div w:id="808672365">
                  <w:marLeft w:val="0"/>
                  <w:marRight w:val="0"/>
                  <w:marTop w:val="0"/>
                  <w:marBottom w:val="0"/>
                  <w:divBdr>
                    <w:top w:val="none" w:sz="0" w:space="0" w:color="auto"/>
                    <w:left w:val="none" w:sz="0" w:space="0" w:color="auto"/>
                    <w:bottom w:val="none" w:sz="0" w:space="0" w:color="auto"/>
                    <w:right w:val="none" w:sz="0" w:space="0" w:color="auto"/>
                  </w:divBdr>
                </w:div>
                <w:div w:id="1592423167">
                  <w:marLeft w:val="0"/>
                  <w:marRight w:val="0"/>
                  <w:marTop w:val="0"/>
                  <w:marBottom w:val="0"/>
                  <w:divBdr>
                    <w:top w:val="none" w:sz="0" w:space="0" w:color="auto"/>
                    <w:left w:val="none" w:sz="0" w:space="0" w:color="auto"/>
                    <w:bottom w:val="none" w:sz="0" w:space="0" w:color="auto"/>
                    <w:right w:val="none" w:sz="0" w:space="0" w:color="auto"/>
                  </w:divBdr>
                </w:div>
                <w:div w:id="1116366870">
                  <w:marLeft w:val="0"/>
                  <w:marRight w:val="0"/>
                  <w:marTop w:val="0"/>
                  <w:marBottom w:val="0"/>
                  <w:divBdr>
                    <w:top w:val="none" w:sz="0" w:space="0" w:color="auto"/>
                    <w:left w:val="none" w:sz="0" w:space="0" w:color="auto"/>
                    <w:bottom w:val="none" w:sz="0" w:space="0" w:color="auto"/>
                    <w:right w:val="none" w:sz="0" w:space="0" w:color="auto"/>
                  </w:divBdr>
                </w:div>
                <w:div w:id="1067075409">
                  <w:marLeft w:val="0"/>
                  <w:marRight w:val="0"/>
                  <w:marTop w:val="0"/>
                  <w:marBottom w:val="0"/>
                  <w:divBdr>
                    <w:top w:val="none" w:sz="0" w:space="0" w:color="auto"/>
                    <w:left w:val="none" w:sz="0" w:space="0" w:color="auto"/>
                    <w:bottom w:val="none" w:sz="0" w:space="0" w:color="auto"/>
                    <w:right w:val="none" w:sz="0" w:space="0" w:color="auto"/>
                  </w:divBdr>
                </w:div>
                <w:div w:id="380833747">
                  <w:marLeft w:val="0"/>
                  <w:marRight w:val="0"/>
                  <w:marTop w:val="0"/>
                  <w:marBottom w:val="0"/>
                  <w:divBdr>
                    <w:top w:val="none" w:sz="0" w:space="0" w:color="auto"/>
                    <w:left w:val="none" w:sz="0" w:space="0" w:color="auto"/>
                    <w:bottom w:val="none" w:sz="0" w:space="0" w:color="auto"/>
                    <w:right w:val="none" w:sz="0" w:space="0" w:color="auto"/>
                  </w:divBdr>
                </w:div>
                <w:div w:id="676271528">
                  <w:marLeft w:val="0"/>
                  <w:marRight w:val="0"/>
                  <w:marTop w:val="0"/>
                  <w:marBottom w:val="0"/>
                  <w:divBdr>
                    <w:top w:val="none" w:sz="0" w:space="0" w:color="auto"/>
                    <w:left w:val="none" w:sz="0" w:space="0" w:color="auto"/>
                    <w:bottom w:val="none" w:sz="0" w:space="0" w:color="auto"/>
                    <w:right w:val="none" w:sz="0" w:space="0" w:color="auto"/>
                  </w:divBdr>
                </w:div>
                <w:div w:id="1265571507">
                  <w:marLeft w:val="0"/>
                  <w:marRight w:val="0"/>
                  <w:marTop w:val="0"/>
                  <w:marBottom w:val="0"/>
                  <w:divBdr>
                    <w:top w:val="none" w:sz="0" w:space="0" w:color="auto"/>
                    <w:left w:val="none" w:sz="0" w:space="0" w:color="auto"/>
                    <w:bottom w:val="none" w:sz="0" w:space="0" w:color="auto"/>
                    <w:right w:val="none" w:sz="0" w:space="0" w:color="auto"/>
                  </w:divBdr>
                </w:div>
                <w:div w:id="1560937124">
                  <w:marLeft w:val="0"/>
                  <w:marRight w:val="0"/>
                  <w:marTop w:val="0"/>
                  <w:marBottom w:val="0"/>
                  <w:divBdr>
                    <w:top w:val="none" w:sz="0" w:space="0" w:color="auto"/>
                    <w:left w:val="none" w:sz="0" w:space="0" w:color="auto"/>
                    <w:bottom w:val="none" w:sz="0" w:space="0" w:color="auto"/>
                    <w:right w:val="none" w:sz="0" w:space="0" w:color="auto"/>
                  </w:divBdr>
                </w:div>
                <w:div w:id="1708406401">
                  <w:marLeft w:val="0"/>
                  <w:marRight w:val="0"/>
                  <w:marTop w:val="0"/>
                  <w:marBottom w:val="0"/>
                  <w:divBdr>
                    <w:top w:val="none" w:sz="0" w:space="0" w:color="auto"/>
                    <w:left w:val="none" w:sz="0" w:space="0" w:color="auto"/>
                    <w:bottom w:val="none" w:sz="0" w:space="0" w:color="auto"/>
                    <w:right w:val="none" w:sz="0" w:space="0" w:color="auto"/>
                  </w:divBdr>
                </w:div>
                <w:div w:id="131871369">
                  <w:marLeft w:val="0"/>
                  <w:marRight w:val="0"/>
                  <w:marTop w:val="0"/>
                  <w:marBottom w:val="0"/>
                  <w:divBdr>
                    <w:top w:val="none" w:sz="0" w:space="0" w:color="auto"/>
                    <w:left w:val="none" w:sz="0" w:space="0" w:color="auto"/>
                    <w:bottom w:val="none" w:sz="0" w:space="0" w:color="auto"/>
                    <w:right w:val="none" w:sz="0" w:space="0" w:color="auto"/>
                  </w:divBdr>
                </w:div>
                <w:div w:id="1115366131">
                  <w:marLeft w:val="0"/>
                  <w:marRight w:val="0"/>
                  <w:marTop w:val="0"/>
                  <w:marBottom w:val="0"/>
                  <w:divBdr>
                    <w:top w:val="none" w:sz="0" w:space="0" w:color="auto"/>
                    <w:left w:val="none" w:sz="0" w:space="0" w:color="auto"/>
                    <w:bottom w:val="none" w:sz="0" w:space="0" w:color="auto"/>
                    <w:right w:val="none" w:sz="0" w:space="0" w:color="auto"/>
                  </w:divBdr>
                </w:div>
                <w:div w:id="1224833229">
                  <w:marLeft w:val="0"/>
                  <w:marRight w:val="0"/>
                  <w:marTop w:val="0"/>
                  <w:marBottom w:val="0"/>
                  <w:divBdr>
                    <w:top w:val="none" w:sz="0" w:space="0" w:color="auto"/>
                    <w:left w:val="none" w:sz="0" w:space="0" w:color="auto"/>
                    <w:bottom w:val="none" w:sz="0" w:space="0" w:color="auto"/>
                    <w:right w:val="none" w:sz="0" w:space="0" w:color="auto"/>
                  </w:divBdr>
                </w:div>
                <w:div w:id="80611879">
                  <w:marLeft w:val="0"/>
                  <w:marRight w:val="0"/>
                  <w:marTop w:val="0"/>
                  <w:marBottom w:val="0"/>
                  <w:divBdr>
                    <w:top w:val="none" w:sz="0" w:space="0" w:color="auto"/>
                    <w:left w:val="none" w:sz="0" w:space="0" w:color="auto"/>
                    <w:bottom w:val="none" w:sz="0" w:space="0" w:color="auto"/>
                    <w:right w:val="none" w:sz="0" w:space="0" w:color="auto"/>
                  </w:divBdr>
                </w:div>
                <w:div w:id="162817550">
                  <w:marLeft w:val="0"/>
                  <w:marRight w:val="0"/>
                  <w:marTop w:val="0"/>
                  <w:marBottom w:val="0"/>
                  <w:divBdr>
                    <w:top w:val="none" w:sz="0" w:space="0" w:color="auto"/>
                    <w:left w:val="none" w:sz="0" w:space="0" w:color="auto"/>
                    <w:bottom w:val="none" w:sz="0" w:space="0" w:color="auto"/>
                    <w:right w:val="none" w:sz="0" w:space="0" w:color="auto"/>
                  </w:divBdr>
                </w:div>
                <w:div w:id="1369911868">
                  <w:marLeft w:val="0"/>
                  <w:marRight w:val="0"/>
                  <w:marTop w:val="0"/>
                  <w:marBottom w:val="0"/>
                  <w:divBdr>
                    <w:top w:val="none" w:sz="0" w:space="0" w:color="auto"/>
                    <w:left w:val="none" w:sz="0" w:space="0" w:color="auto"/>
                    <w:bottom w:val="none" w:sz="0" w:space="0" w:color="auto"/>
                    <w:right w:val="none" w:sz="0" w:space="0" w:color="auto"/>
                  </w:divBdr>
                </w:div>
                <w:div w:id="1273710911">
                  <w:marLeft w:val="0"/>
                  <w:marRight w:val="0"/>
                  <w:marTop w:val="0"/>
                  <w:marBottom w:val="0"/>
                  <w:divBdr>
                    <w:top w:val="none" w:sz="0" w:space="0" w:color="auto"/>
                    <w:left w:val="none" w:sz="0" w:space="0" w:color="auto"/>
                    <w:bottom w:val="none" w:sz="0" w:space="0" w:color="auto"/>
                    <w:right w:val="none" w:sz="0" w:space="0" w:color="auto"/>
                  </w:divBdr>
                </w:div>
                <w:div w:id="261761686">
                  <w:marLeft w:val="0"/>
                  <w:marRight w:val="0"/>
                  <w:marTop w:val="0"/>
                  <w:marBottom w:val="0"/>
                  <w:divBdr>
                    <w:top w:val="none" w:sz="0" w:space="0" w:color="auto"/>
                    <w:left w:val="none" w:sz="0" w:space="0" w:color="auto"/>
                    <w:bottom w:val="none" w:sz="0" w:space="0" w:color="auto"/>
                    <w:right w:val="none" w:sz="0" w:space="0" w:color="auto"/>
                  </w:divBdr>
                </w:div>
                <w:div w:id="1399086706">
                  <w:marLeft w:val="0"/>
                  <w:marRight w:val="0"/>
                  <w:marTop w:val="0"/>
                  <w:marBottom w:val="0"/>
                  <w:divBdr>
                    <w:top w:val="none" w:sz="0" w:space="0" w:color="auto"/>
                    <w:left w:val="none" w:sz="0" w:space="0" w:color="auto"/>
                    <w:bottom w:val="none" w:sz="0" w:space="0" w:color="auto"/>
                    <w:right w:val="none" w:sz="0" w:space="0" w:color="auto"/>
                  </w:divBdr>
                </w:div>
                <w:div w:id="1468740982">
                  <w:marLeft w:val="0"/>
                  <w:marRight w:val="0"/>
                  <w:marTop w:val="0"/>
                  <w:marBottom w:val="0"/>
                  <w:divBdr>
                    <w:top w:val="none" w:sz="0" w:space="0" w:color="auto"/>
                    <w:left w:val="none" w:sz="0" w:space="0" w:color="auto"/>
                    <w:bottom w:val="none" w:sz="0" w:space="0" w:color="auto"/>
                    <w:right w:val="none" w:sz="0" w:space="0" w:color="auto"/>
                  </w:divBdr>
                </w:div>
                <w:div w:id="300575938">
                  <w:marLeft w:val="0"/>
                  <w:marRight w:val="0"/>
                  <w:marTop w:val="0"/>
                  <w:marBottom w:val="0"/>
                  <w:divBdr>
                    <w:top w:val="none" w:sz="0" w:space="0" w:color="auto"/>
                    <w:left w:val="none" w:sz="0" w:space="0" w:color="auto"/>
                    <w:bottom w:val="none" w:sz="0" w:space="0" w:color="auto"/>
                    <w:right w:val="none" w:sz="0" w:space="0" w:color="auto"/>
                  </w:divBdr>
                </w:div>
                <w:div w:id="1830898853">
                  <w:marLeft w:val="0"/>
                  <w:marRight w:val="0"/>
                  <w:marTop w:val="0"/>
                  <w:marBottom w:val="0"/>
                  <w:divBdr>
                    <w:top w:val="none" w:sz="0" w:space="0" w:color="auto"/>
                    <w:left w:val="none" w:sz="0" w:space="0" w:color="auto"/>
                    <w:bottom w:val="none" w:sz="0" w:space="0" w:color="auto"/>
                    <w:right w:val="none" w:sz="0" w:space="0" w:color="auto"/>
                  </w:divBdr>
                </w:div>
                <w:div w:id="1221749424">
                  <w:marLeft w:val="0"/>
                  <w:marRight w:val="0"/>
                  <w:marTop w:val="0"/>
                  <w:marBottom w:val="0"/>
                  <w:divBdr>
                    <w:top w:val="none" w:sz="0" w:space="0" w:color="auto"/>
                    <w:left w:val="none" w:sz="0" w:space="0" w:color="auto"/>
                    <w:bottom w:val="none" w:sz="0" w:space="0" w:color="auto"/>
                    <w:right w:val="none" w:sz="0" w:space="0" w:color="auto"/>
                  </w:divBdr>
                  <w:divsChild>
                    <w:div w:id="1820535455">
                      <w:marLeft w:val="0"/>
                      <w:marRight w:val="0"/>
                      <w:marTop w:val="0"/>
                      <w:marBottom w:val="0"/>
                      <w:divBdr>
                        <w:top w:val="none" w:sz="0" w:space="0" w:color="auto"/>
                        <w:left w:val="none" w:sz="0" w:space="0" w:color="auto"/>
                        <w:bottom w:val="none" w:sz="0" w:space="0" w:color="auto"/>
                        <w:right w:val="none" w:sz="0" w:space="0" w:color="auto"/>
                      </w:divBdr>
                    </w:div>
                    <w:div w:id="870920866">
                      <w:marLeft w:val="0"/>
                      <w:marRight w:val="0"/>
                      <w:marTop w:val="0"/>
                      <w:marBottom w:val="0"/>
                      <w:divBdr>
                        <w:top w:val="none" w:sz="0" w:space="0" w:color="auto"/>
                        <w:left w:val="none" w:sz="0" w:space="0" w:color="auto"/>
                        <w:bottom w:val="none" w:sz="0" w:space="0" w:color="auto"/>
                        <w:right w:val="none" w:sz="0" w:space="0" w:color="auto"/>
                      </w:divBdr>
                    </w:div>
                    <w:div w:id="1321418">
                      <w:marLeft w:val="0"/>
                      <w:marRight w:val="0"/>
                      <w:marTop w:val="0"/>
                      <w:marBottom w:val="0"/>
                      <w:divBdr>
                        <w:top w:val="none" w:sz="0" w:space="0" w:color="auto"/>
                        <w:left w:val="none" w:sz="0" w:space="0" w:color="auto"/>
                        <w:bottom w:val="none" w:sz="0" w:space="0" w:color="auto"/>
                        <w:right w:val="none" w:sz="0" w:space="0" w:color="auto"/>
                      </w:divBdr>
                    </w:div>
                    <w:div w:id="1006907450">
                      <w:marLeft w:val="0"/>
                      <w:marRight w:val="0"/>
                      <w:marTop w:val="0"/>
                      <w:marBottom w:val="0"/>
                      <w:divBdr>
                        <w:top w:val="none" w:sz="0" w:space="0" w:color="auto"/>
                        <w:left w:val="none" w:sz="0" w:space="0" w:color="auto"/>
                        <w:bottom w:val="none" w:sz="0" w:space="0" w:color="auto"/>
                        <w:right w:val="none" w:sz="0" w:space="0" w:color="auto"/>
                      </w:divBdr>
                    </w:div>
                    <w:div w:id="940263055">
                      <w:marLeft w:val="0"/>
                      <w:marRight w:val="0"/>
                      <w:marTop w:val="0"/>
                      <w:marBottom w:val="0"/>
                      <w:divBdr>
                        <w:top w:val="none" w:sz="0" w:space="0" w:color="auto"/>
                        <w:left w:val="none" w:sz="0" w:space="0" w:color="auto"/>
                        <w:bottom w:val="none" w:sz="0" w:space="0" w:color="auto"/>
                        <w:right w:val="none" w:sz="0" w:space="0" w:color="auto"/>
                      </w:divBdr>
                    </w:div>
                    <w:div w:id="173542287">
                      <w:marLeft w:val="0"/>
                      <w:marRight w:val="0"/>
                      <w:marTop w:val="0"/>
                      <w:marBottom w:val="0"/>
                      <w:divBdr>
                        <w:top w:val="none" w:sz="0" w:space="0" w:color="auto"/>
                        <w:left w:val="none" w:sz="0" w:space="0" w:color="auto"/>
                        <w:bottom w:val="none" w:sz="0" w:space="0" w:color="auto"/>
                        <w:right w:val="none" w:sz="0" w:space="0" w:color="auto"/>
                      </w:divBdr>
                    </w:div>
                    <w:div w:id="44182315">
                      <w:marLeft w:val="0"/>
                      <w:marRight w:val="0"/>
                      <w:marTop w:val="0"/>
                      <w:marBottom w:val="0"/>
                      <w:divBdr>
                        <w:top w:val="none" w:sz="0" w:space="0" w:color="auto"/>
                        <w:left w:val="none" w:sz="0" w:space="0" w:color="auto"/>
                        <w:bottom w:val="none" w:sz="0" w:space="0" w:color="auto"/>
                        <w:right w:val="none" w:sz="0" w:space="0" w:color="auto"/>
                      </w:divBdr>
                    </w:div>
                    <w:div w:id="696390666">
                      <w:marLeft w:val="0"/>
                      <w:marRight w:val="0"/>
                      <w:marTop w:val="0"/>
                      <w:marBottom w:val="0"/>
                      <w:divBdr>
                        <w:top w:val="none" w:sz="0" w:space="0" w:color="auto"/>
                        <w:left w:val="none" w:sz="0" w:space="0" w:color="auto"/>
                        <w:bottom w:val="none" w:sz="0" w:space="0" w:color="auto"/>
                        <w:right w:val="none" w:sz="0" w:space="0" w:color="auto"/>
                      </w:divBdr>
                    </w:div>
                    <w:div w:id="1614283827">
                      <w:marLeft w:val="0"/>
                      <w:marRight w:val="0"/>
                      <w:marTop w:val="0"/>
                      <w:marBottom w:val="0"/>
                      <w:divBdr>
                        <w:top w:val="none" w:sz="0" w:space="0" w:color="auto"/>
                        <w:left w:val="none" w:sz="0" w:space="0" w:color="auto"/>
                        <w:bottom w:val="none" w:sz="0" w:space="0" w:color="auto"/>
                        <w:right w:val="none" w:sz="0" w:space="0" w:color="auto"/>
                      </w:divBdr>
                    </w:div>
                    <w:div w:id="714623052">
                      <w:marLeft w:val="0"/>
                      <w:marRight w:val="0"/>
                      <w:marTop w:val="0"/>
                      <w:marBottom w:val="0"/>
                      <w:divBdr>
                        <w:top w:val="none" w:sz="0" w:space="0" w:color="auto"/>
                        <w:left w:val="none" w:sz="0" w:space="0" w:color="auto"/>
                        <w:bottom w:val="none" w:sz="0" w:space="0" w:color="auto"/>
                        <w:right w:val="none" w:sz="0" w:space="0" w:color="auto"/>
                      </w:divBdr>
                    </w:div>
                    <w:div w:id="427384700">
                      <w:marLeft w:val="0"/>
                      <w:marRight w:val="0"/>
                      <w:marTop w:val="0"/>
                      <w:marBottom w:val="0"/>
                      <w:divBdr>
                        <w:top w:val="none" w:sz="0" w:space="0" w:color="auto"/>
                        <w:left w:val="none" w:sz="0" w:space="0" w:color="auto"/>
                        <w:bottom w:val="none" w:sz="0" w:space="0" w:color="auto"/>
                        <w:right w:val="none" w:sz="0" w:space="0" w:color="auto"/>
                      </w:divBdr>
                    </w:div>
                    <w:div w:id="1238050057">
                      <w:marLeft w:val="0"/>
                      <w:marRight w:val="0"/>
                      <w:marTop w:val="0"/>
                      <w:marBottom w:val="0"/>
                      <w:divBdr>
                        <w:top w:val="none" w:sz="0" w:space="0" w:color="auto"/>
                        <w:left w:val="none" w:sz="0" w:space="0" w:color="auto"/>
                        <w:bottom w:val="none" w:sz="0" w:space="0" w:color="auto"/>
                        <w:right w:val="none" w:sz="0" w:space="0" w:color="auto"/>
                      </w:divBdr>
                    </w:div>
                    <w:div w:id="1583753110">
                      <w:marLeft w:val="0"/>
                      <w:marRight w:val="0"/>
                      <w:marTop w:val="0"/>
                      <w:marBottom w:val="0"/>
                      <w:divBdr>
                        <w:top w:val="none" w:sz="0" w:space="0" w:color="auto"/>
                        <w:left w:val="none" w:sz="0" w:space="0" w:color="auto"/>
                        <w:bottom w:val="none" w:sz="0" w:space="0" w:color="auto"/>
                        <w:right w:val="none" w:sz="0" w:space="0" w:color="auto"/>
                      </w:divBdr>
                    </w:div>
                    <w:div w:id="1002511412">
                      <w:marLeft w:val="0"/>
                      <w:marRight w:val="0"/>
                      <w:marTop w:val="0"/>
                      <w:marBottom w:val="0"/>
                      <w:divBdr>
                        <w:top w:val="none" w:sz="0" w:space="0" w:color="auto"/>
                        <w:left w:val="none" w:sz="0" w:space="0" w:color="auto"/>
                        <w:bottom w:val="none" w:sz="0" w:space="0" w:color="auto"/>
                        <w:right w:val="none" w:sz="0" w:space="0" w:color="auto"/>
                      </w:divBdr>
                    </w:div>
                    <w:div w:id="202400266">
                      <w:marLeft w:val="0"/>
                      <w:marRight w:val="0"/>
                      <w:marTop w:val="0"/>
                      <w:marBottom w:val="0"/>
                      <w:divBdr>
                        <w:top w:val="none" w:sz="0" w:space="0" w:color="auto"/>
                        <w:left w:val="none" w:sz="0" w:space="0" w:color="auto"/>
                        <w:bottom w:val="none" w:sz="0" w:space="0" w:color="auto"/>
                        <w:right w:val="none" w:sz="0" w:space="0" w:color="auto"/>
                      </w:divBdr>
                    </w:div>
                    <w:div w:id="1287932284">
                      <w:marLeft w:val="0"/>
                      <w:marRight w:val="0"/>
                      <w:marTop w:val="0"/>
                      <w:marBottom w:val="0"/>
                      <w:divBdr>
                        <w:top w:val="none" w:sz="0" w:space="0" w:color="auto"/>
                        <w:left w:val="none" w:sz="0" w:space="0" w:color="auto"/>
                        <w:bottom w:val="none" w:sz="0" w:space="0" w:color="auto"/>
                        <w:right w:val="none" w:sz="0" w:space="0" w:color="auto"/>
                      </w:divBdr>
                    </w:div>
                    <w:div w:id="840508303">
                      <w:marLeft w:val="0"/>
                      <w:marRight w:val="0"/>
                      <w:marTop w:val="0"/>
                      <w:marBottom w:val="0"/>
                      <w:divBdr>
                        <w:top w:val="none" w:sz="0" w:space="0" w:color="auto"/>
                        <w:left w:val="none" w:sz="0" w:space="0" w:color="auto"/>
                        <w:bottom w:val="none" w:sz="0" w:space="0" w:color="auto"/>
                        <w:right w:val="none" w:sz="0" w:space="0" w:color="auto"/>
                      </w:divBdr>
                    </w:div>
                    <w:div w:id="1001860385">
                      <w:marLeft w:val="0"/>
                      <w:marRight w:val="0"/>
                      <w:marTop w:val="0"/>
                      <w:marBottom w:val="0"/>
                      <w:divBdr>
                        <w:top w:val="none" w:sz="0" w:space="0" w:color="auto"/>
                        <w:left w:val="none" w:sz="0" w:space="0" w:color="auto"/>
                        <w:bottom w:val="none" w:sz="0" w:space="0" w:color="auto"/>
                        <w:right w:val="none" w:sz="0" w:space="0" w:color="auto"/>
                      </w:divBdr>
                    </w:div>
                    <w:div w:id="1356885858">
                      <w:marLeft w:val="0"/>
                      <w:marRight w:val="0"/>
                      <w:marTop w:val="0"/>
                      <w:marBottom w:val="0"/>
                      <w:divBdr>
                        <w:top w:val="none" w:sz="0" w:space="0" w:color="auto"/>
                        <w:left w:val="none" w:sz="0" w:space="0" w:color="auto"/>
                        <w:bottom w:val="none" w:sz="0" w:space="0" w:color="auto"/>
                        <w:right w:val="none" w:sz="0" w:space="0" w:color="auto"/>
                      </w:divBdr>
                    </w:div>
                    <w:div w:id="747076531">
                      <w:marLeft w:val="0"/>
                      <w:marRight w:val="0"/>
                      <w:marTop w:val="0"/>
                      <w:marBottom w:val="0"/>
                      <w:divBdr>
                        <w:top w:val="none" w:sz="0" w:space="0" w:color="auto"/>
                        <w:left w:val="none" w:sz="0" w:space="0" w:color="auto"/>
                        <w:bottom w:val="none" w:sz="0" w:space="0" w:color="auto"/>
                        <w:right w:val="none" w:sz="0" w:space="0" w:color="auto"/>
                      </w:divBdr>
                    </w:div>
                    <w:div w:id="826241300">
                      <w:marLeft w:val="0"/>
                      <w:marRight w:val="0"/>
                      <w:marTop w:val="0"/>
                      <w:marBottom w:val="0"/>
                      <w:divBdr>
                        <w:top w:val="none" w:sz="0" w:space="0" w:color="auto"/>
                        <w:left w:val="none" w:sz="0" w:space="0" w:color="auto"/>
                        <w:bottom w:val="none" w:sz="0" w:space="0" w:color="auto"/>
                        <w:right w:val="none" w:sz="0" w:space="0" w:color="auto"/>
                      </w:divBdr>
                    </w:div>
                    <w:div w:id="877401987">
                      <w:marLeft w:val="0"/>
                      <w:marRight w:val="0"/>
                      <w:marTop w:val="0"/>
                      <w:marBottom w:val="0"/>
                      <w:divBdr>
                        <w:top w:val="none" w:sz="0" w:space="0" w:color="auto"/>
                        <w:left w:val="none" w:sz="0" w:space="0" w:color="auto"/>
                        <w:bottom w:val="none" w:sz="0" w:space="0" w:color="auto"/>
                        <w:right w:val="none" w:sz="0" w:space="0" w:color="auto"/>
                      </w:divBdr>
                    </w:div>
                    <w:div w:id="2143884656">
                      <w:marLeft w:val="0"/>
                      <w:marRight w:val="0"/>
                      <w:marTop w:val="0"/>
                      <w:marBottom w:val="0"/>
                      <w:divBdr>
                        <w:top w:val="none" w:sz="0" w:space="0" w:color="auto"/>
                        <w:left w:val="none" w:sz="0" w:space="0" w:color="auto"/>
                        <w:bottom w:val="none" w:sz="0" w:space="0" w:color="auto"/>
                        <w:right w:val="none" w:sz="0" w:space="0" w:color="auto"/>
                      </w:divBdr>
                    </w:div>
                    <w:div w:id="2133815170">
                      <w:marLeft w:val="0"/>
                      <w:marRight w:val="0"/>
                      <w:marTop w:val="0"/>
                      <w:marBottom w:val="0"/>
                      <w:divBdr>
                        <w:top w:val="none" w:sz="0" w:space="0" w:color="auto"/>
                        <w:left w:val="none" w:sz="0" w:space="0" w:color="auto"/>
                        <w:bottom w:val="none" w:sz="0" w:space="0" w:color="auto"/>
                        <w:right w:val="none" w:sz="0" w:space="0" w:color="auto"/>
                      </w:divBdr>
                    </w:div>
                    <w:div w:id="1767072821">
                      <w:marLeft w:val="0"/>
                      <w:marRight w:val="0"/>
                      <w:marTop w:val="0"/>
                      <w:marBottom w:val="0"/>
                      <w:divBdr>
                        <w:top w:val="none" w:sz="0" w:space="0" w:color="auto"/>
                        <w:left w:val="none" w:sz="0" w:space="0" w:color="auto"/>
                        <w:bottom w:val="none" w:sz="0" w:space="0" w:color="auto"/>
                        <w:right w:val="none" w:sz="0" w:space="0" w:color="auto"/>
                      </w:divBdr>
                    </w:div>
                    <w:div w:id="1655257986">
                      <w:marLeft w:val="0"/>
                      <w:marRight w:val="0"/>
                      <w:marTop w:val="0"/>
                      <w:marBottom w:val="0"/>
                      <w:divBdr>
                        <w:top w:val="none" w:sz="0" w:space="0" w:color="auto"/>
                        <w:left w:val="none" w:sz="0" w:space="0" w:color="auto"/>
                        <w:bottom w:val="none" w:sz="0" w:space="0" w:color="auto"/>
                        <w:right w:val="none" w:sz="0" w:space="0" w:color="auto"/>
                      </w:divBdr>
                    </w:div>
                    <w:div w:id="194930867">
                      <w:marLeft w:val="0"/>
                      <w:marRight w:val="0"/>
                      <w:marTop w:val="0"/>
                      <w:marBottom w:val="0"/>
                      <w:divBdr>
                        <w:top w:val="none" w:sz="0" w:space="0" w:color="auto"/>
                        <w:left w:val="none" w:sz="0" w:space="0" w:color="auto"/>
                        <w:bottom w:val="none" w:sz="0" w:space="0" w:color="auto"/>
                        <w:right w:val="none" w:sz="0" w:space="0" w:color="auto"/>
                      </w:divBdr>
                    </w:div>
                    <w:div w:id="1036930257">
                      <w:marLeft w:val="0"/>
                      <w:marRight w:val="0"/>
                      <w:marTop w:val="0"/>
                      <w:marBottom w:val="0"/>
                      <w:divBdr>
                        <w:top w:val="none" w:sz="0" w:space="0" w:color="auto"/>
                        <w:left w:val="none" w:sz="0" w:space="0" w:color="auto"/>
                        <w:bottom w:val="none" w:sz="0" w:space="0" w:color="auto"/>
                        <w:right w:val="none" w:sz="0" w:space="0" w:color="auto"/>
                      </w:divBdr>
                    </w:div>
                    <w:div w:id="42946354">
                      <w:marLeft w:val="0"/>
                      <w:marRight w:val="0"/>
                      <w:marTop w:val="0"/>
                      <w:marBottom w:val="0"/>
                      <w:divBdr>
                        <w:top w:val="none" w:sz="0" w:space="0" w:color="auto"/>
                        <w:left w:val="none" w:sz="0" w:space="0" w:color="auto"/>
                        <w:bottom w:val="none" w:sz="0" w:space="0" w:color="auto"/>
                        <w:right w:val="none" w:sz="0" w:space="0" w:color="auto"/>
                      </w:divBdr>
                    </w:div>
                    <w:div w:id="1117413906">
                      <w:marLeft w:val="0"/>
                      <w:marRight w:val="0"/>
                      <w:marTop w:val="0"/>
                      <w:marBottom w:val="0"/>
                      <w:divBdr>
                        <w:top w:val="none" w:sz="0" w:space="0" w:color="auto"/>
                        <w:left w:val="none" w:sz="0" w:space="0" w:color="auto"/>
                        <w:bottom w:val="none" w:sz="0" w:space="0" w:color="auto"/>
                        <w:right w:val="none" w:sz="0" w:space="0" w:color="auto"/>
                      </w:divBdr>
                    </w:div>
                    <w:div w:id="2017420786">
                      <w:marLeft w:val="0"/>
                      <w:marRight w:val="0"/>
                      <w:marTop w:val="0"/>
                      <w:marBottom w:val="0"/>
                      <w:divBdr>
                        <w:top w:val="none" w:sz="0" w:space="0" w:color="auto"/>
                        <w:left w:val="none" w:sz="0" w:space="0" w:color="auto"/>
                        <w:bottom w:val="none" w:sz="0" w:space="0" w:color="auto"/>
                        <w:right w:val="none" w:sz="0" w:space="0" w:color="auto"/>
                      </w:divBdr>
                    </w:div>
                    <w:div w:id="588973195">
                      <w:marLeft w:val="0"/>
                      <w:marRight w:val="0"/>
                      <w:marTop w:val="0"/>
                      <w:marBottom w:val="0"/>
                      <w:divBdr>
                        <w:top w:val="none" w:sz="0" w:space="0" w:color="auto"/>
                        <w:left w:val="none" w:sz="0" w:space="0" w:color="auto"/>
                        <w:bottom w:val="none" w:sz="0" w:space="0" w:color="auto"/>
                        <w:right w:val="none" w:sz="0" w:space="0" w:color="auto"/>
                      </w:divBdr>
                    </w:div>
                    <w:div w:id="1345329405">
                      <w:marLeft w:val="0"/>
                      <w:marRight w:val="0"/>
                      <w:marTop w:val="0"/>
                      <w:marBottom w:val="0"/>
                      <w:divBdr>
                        <w:top w:val="none" w:sz="0" w:space="0" w:color="auto"/>
                        <w:left w:val="none" w:sz="0" w:space="0" w:color="auto"/>
                        <w:bottom w:val="none" w:sz="0" w:space="0" w:color="auto"/>
                        <w:right w:val="none" w:sz="0" w:space="0" w:color="auto"/>
                      </w:divBdr>
                    </w:div>
                    <w:div w:id="8127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677">
              <w:marLeft w:val="0"/>
              <w:marRight w:val="0"/>
              <w:marTop w:val="0"/>
              <w:marBottom w:val="0"/>
              <w:divBdr>
                <w:top w:val="none" w:sz="0" w:space="0" w:color="auto"/>
                <w:left w:val="none" w:sz="0" w:space="0" w:color="auto"/>
                <w:bottom w:val="none" w:sz="0" w:space="0" w:color="auto"/>
                <w:right w:val="none" w:sz="0" w:space="0" w:color="auto"/>
              </w:divBdr>
            </w:div>
            <w:div w:id="268128188">
              <w:marLeft w:val="0"/>
              <w:marRight w:val="0"/>
              <w:marTop w:val="0"/>
              <w:marBottom w:val="0"/>
              <w:divBdr>
                <w:top w:val="none" w:sz="0" w:space="0" w:color="auto"/>
                <w:left w:val="none" w:sz="0" w:space="0" w:color="auto"/>
                <w:bottom w:val="none" w:sz="0" w:space="0" w:color="auto"/>
                <w:right w:val="none" w:sz="0" w:space="0" w:color="auto"/>
              </w:divBdr>
            </w:div>
            <w:div w:id="1647397083">
              <w:marLeft w:val="0"/>
              <w:marRight w:val="0"/>
              <w:marTop w:val="0"/>
              <w:marBottom w:val="0"/>
              <w:divBdr>
                <w:top w:val="none" w:sz="0" w:space="0" w:color="auto"/>
                <w:left w:val="none" w:sz="0" w:space="0" w:color="auto"/>
                <w:bottom w:val="none" w:sz="0" w:space="0" w:color="auto"/>
                <w:right w:val="none" w:sz="0" w:space="0" w:color="auto"/>
              </w:divBdr>
              <w:divsChild>
                <w:div w:id="1883177870">
                  <w:marLeft w:val="0"/>
                  <w:marRight w:val="0"/>
                  <w:marTop w:val="0"/>
                  <w:marBottom w:val="0"/>
                  <w:divBdr>
                    <w:top w:val="none" w:sz="0" w:space="0" w:color="auto"/>
                    <w:left w:val="none" w:sz="0" w:space="0" w:color="auto"/>
                    <w:bottom w:val="none" w:sz="0" w:space="0" w:color="auto"/>
                    <w:right w:val="none" w:sz="0" w:space="0" w:color="auto"/>
                  </w:divBdr>
                </w:div>
                <w:div w:id="2001810861">
                  <w:marLeft w:val="0"/>
                  <w:marRight w:val="0"/>
                  <w:marTop w:val="0"/>
                  <w:marBottom w:val="0"/>
                  <w:divBdr>
                    <w:top w:val="none" w:sz="0" w:space="0" w:color="auto"/>
                    <w:left w:val="none" w:sz="0" w:space="0" w:color="auto"/>
                    <w:bottom w:val="none" w:sz="0" w:space="0" w:color="auto"/>
                    <w:right w:val="none" w:sz="0" w:space="0" w:color="auto"/>
                  </w:divBdr>
                </w:div>
                <w:div w:id="1155875074">
                  <w:marLeft w:val="0"/>
                  <w:marRight w:val="0"/>
                  <w:marTop w:val="0"/>
                  <w:marBottom w:val="0"/>
                  <w:divBdr>
                    <w:top w:val="none" w:sz="0" w:space="0" w:color="auto"/>
                    <w:left w:val="none" w:sz="0" w:space="0" w:color="auto"/>
                    <w:bottom w:val="none" w:sz="0" w:space="0" w:color="auto"/>
                    <w:right w:val="none" w:sz="0" w:space="0" w:color="auto"/>
                  </w:divBdr>
                </w:div>
                <w:div w:id="2088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000">
      <w:bodyDiv w:val="1"/>
      <w:marLeft w:val="0"/>
      <w:marRight w:val="0"/>
      <w:marTop w:val="0"/>
      <w:marBottom w:val="0"/>
      <w:divBdr>
        <w:top w:val="none" w:sz="0" w:space="0" w:color="auto"/>
        <w:left w:val="none" w:sz="0" w:space="0" w:color="auto"/>
        <w:bottom w:val="none" w:sz="0" w:space="0" w:color="auto"/>
        <w:right w:val="none" w:sz="0" w:space="0" w:color="auto"/>
      </w:divBdr>
      <w:divsChild>
        <w:div w:id="1503348231">
          <w:marLeft w:val="0"/>
          <w:marRight w:val="0"/>
          <w:marTop w:val="0"/>
          <w:marBottom w:val="0"/>
          <w:divBdr>
            <w:top w:val="none" w:sz="0" w:space="0" w:color="auto"/>
            <w:left w:val="none" w:sz="0" w:space="0" w:color="auto"/>
            <w:bottom w:val="none" w:sz="0" w:space="0" w:color="auto"/>
            <w:right w:val="none" w:sz="0" w:space="0" w:color="auto"/>
          </w:divBdr>
        </w:div>
        <w:div w:id="691611575">
          <w:marLeft w:val="0"/>
          <w:marRight w:val="0"/>
          <w:marTop w:val="0"/>
          <w:marBottom w:val="0"/>
          <w:divBdr>
            <w:top w:val="none" w:sz="0" w:space="0" w:color="auto"/>
            <w:left w:val="none" w:sz="0" w:space="0" w:color="auto"/>
            <w:bottom w:val="none" w:sz="0" w:space="0" w:color="auto"/>
            <w:right w:val="none" w:sz="0" w:space="0" w:color="auto"/>
          </w:divBdr>
        </w:div>
        <w:div w:id="885484677">
          <w:marLeft w:val="0"/>
          <w:marRight w:val="0"/>
          <w:marTop w:val="0"/>
          <w:marBottom w:val="0"/>
          <w:divBdr>
            <w:top w:val="none" w:sz="0" w:space="0" w:color="auto"/>
            <w:left w:val="none" w:sz="0" w:space="0" w:color="auto"/>
            <w:bottom w:val="none" w:sz="0" w:space="0" w:color="auto"/>
            <w:right w:val="none" w:sz="0" w:space="0" w:color="auto"/>
          </w:divBdr>
        </w:div>
        <w:div w:id="1529181223">
          <w:marLeft w:val="0"/>
          <w:marRight w:val="0"/>
          <w:marTop w:val="0"/>
          <w:marBottom w:val="0"/>
          <w:divBdr>
            <w:top w:val="none" w:sz="0" w:space="0" w:color="auto"/>
            <w:left w:val="none" w:sz="0" w:space="0" w:color="auto"/>
            <w:bottom w:val="none" w:sz="0" w:space="0" w:color="auto"/>
            <w:right w:val="none" w:sz="0" w:space="0" w:color="auto"/>
          </w:divBdr>
        </w:div>
        <w:div w:id="868838572">
          <w:marLeft w:val="0"/>
          <w:marRight w:val="0"/>
          <w:marTop w:val="0"/>
          <w:marBottom w:val="0"/>
          <w:divBdr>
            <w:top w:val="none" w:sz="0" w:space="0" w:color="auto"/>
            <w:left w:val="none" w:sz="0" w:space="0" w:color="auto"/>
            <w:bottom w:val="none" w:sz="0" w:space="0" w:color="auto"/>
            <w:right w:val="none" w:sz="0" w:space="0" w:color="auto"/>
          </w:divBdr>
        </w:div>
      </w:divsChild>
    </w:div>
    <w:div w:id="1628899449">
      <w:bodyDiv w:val="1"/>
      <w:marLeft w:val="0"/>
      <w:marRight w:val="0"/>
      <w:marTop w:val="0"/>
      <w:marBottom w:val="0"/>
      <w:divBdr>
        <w:top w:val="none" w:sz="0" w:space="0" w:color="auto"/>
        <w:left w:val="none" w:sz="0" w:space="0" w:color="auto"/>
        <w:bottom w:val="none" w:sz="0" w:space="0" w:color="auto"/>
        <w:right w:val="none" w:sz="0" w:space="0" w:color="auto"/>
      </w:divBdr>
      <w:divsChild>
        <w:div w:id="1477450042">
          <w:marLeft w:val="0"/>
          <w:marRight w:val="0"/>
          <w:marTop w:val="0"/>
          <w:marBottom w:val="0"/>
          <w:divBdr>
            <w:top w:val="none" w:sz="0" w:space="0" w:color="auto"/>
            <w:left w:val="none" w:sz="0" w:space="0" w:color="auto"/>
            <w:bottom w:val="none" w:sz="0" w:space="0" w:color="auto"/>
            <w:right w:val="none" w:sz="0" w:space="0" w:color="auto"/>
          </w:divBdr>
        </w:div>
      </w:divsChild>
    </w:div>
    <w:div w:id="1756441303">
      <w:bodyDiv w:val="1"/>
      <w:marLeft w:val="0"/>
      <w:marRight w:val="0"/>
      <w:marTop w:val="0"/>
      <w:marBottom w:val="0"/>
      <w:divBdr>
        <w:top w:val="none" w:sz="0" w:space="0" w:color="auto"/>
        <w:left w:val="none" w:sz="0" w:space="0" w:color="auto"/>
        <w:bottom w:val="none" w:sz="0" w:space="0" w:color="auto"/>
        <w:right w:val="none" w:sz="0" w:space="0" w:color="auto"/>
      </w:divBdr>
      <w:divsChild>
        <w:div w:id="959652348">
          <w:marLeft w:val="0"/>
          <w:marRight w:val="0"/>
          <w:marTop w:val="0"/>
          <w:marBottom w:val="0"/>
          <w:divBdr>
            <w:top w:val="none" w:sz="0" w:space="0" w:color="auto"/>
            <w:left w:val="none" w:sz="0" w:space="0" w:color="auto"/>
            <w:bottom w:val="none" w:sz="0" w:space="0" w:color="auto"/>
            <w:right w:val="none" w:sz="0" w:space="0" w:color="auto"/>
          </w:divBdr>
        </w:div>
        <w:div w:id="1464738621">
          <w:marLeft w:val="0"/>
          <w:marRight w:val="0"/>
          <w:marTop w:val="0"/>
          <w:marBottom w:val="0"/>
          <w:divBdr>
            <w:top w:val="none" w:sz="0" w:space="0" w:color="auto"/>
            <w:left w:val="none" w:sz="0" w:space="0" w:color="auto"/>
            <w:bottom w:val="none" w:sz="0" w:space="0" w:color="auto"/>
            <w:right w:val="none" w:sz="0" w:space="0" w:color="auto"/>
          </w:divBdr>
        </w:div>
        <w:div w:id="2059740801">
          <w:marLeft w:val="0"/>
          <w:marRight w:val="0"/>
          <w:marTop w:val="0"/>
          <w:marBottom w:val="0"/>
          <w:divBdr>
            <w:top w:val="none" w:sz="0" w:space="0" w:color="auto"/>
            <w:left w:val="none" w:sz="0" w:space="0" w:color="auto"/>
            <w:bottom w:val="none" w:sz="0" w:space="0" w:color="auto"/>
            <w:right w:val="none" w:sz="0" w:space="0" w:color="auto"/>
          </w:divBdr>
        </w:div>
        <w:div w:id="1146124635">
          <w:marLeft w:val="0"/>
          <w:marRight w:val="0"/>
          <w:marTop w:val="0"/>
          <w:marBottom w:val="0"/>
          <w:divBdr>
            <w:top w:val="none" w:sz="0" w:space="0" w:color="auto"/>
            <w:left w:val="none" w:sz="0" w:space="0" w:color="auto"/>
            <w:bottom w:val="none" w:sz="0" w:space="0" w:color="auto"/>
            <w:right w:val="none" w:sz="0" w:space="0" w:color="auto"/>
          </w:divBdr>
        </w:div>
        <w:div w:id="9520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rax.com/" TargetMode="External"/><Relationship Id="rId3" Type="http://schemas.openxmlformats.org/officeDocument/2006/relationships/webSettings" Target="webSettings.xml"/><Relationship Id="rId7" Type="http://schemas.openxmlformats.org/officeDocument/2006/relationships/hyperlink" Target="https://youtu.be/DKan0kfsp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d.co/anthraxxl" TargetMode="External"/><Relationship Id="rId5" Type="http://schemas.openxmlformats.org/officeDocument/2006/relationships/hyperlink" Target="https://youtu.be/DKan0kfspT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9</cp:revision>
  <dcterms:created xsi:type="dcterms:W3CDTF">2022-07-09T17:24:00Z</dcterms:created>
  <dcterms:modified xsi:type="dcterms:W3CDTF">2022-07-12T13:00:00Z</dcterms:modified>
</cp:coreProperties>
</file>