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26E1" w14:textId="2BFC1898" w:rsidR="003933DE" w:rsidRDefault="003933DE" w:rsidP="002D26DC">
      <w:pPr>
        <w:jc w:val="center"/>
      </w:pPr>
    </w:p>
    <w:p w14:paraId="01483FD0" w14:textId="4BC4B1B4" w:rsidR="002D26DC" w:rsidRDefault="002D26DC" w:rsidP="002D26DC">
      <w:pPr>
        <w:jc w:val="center"/>
      </w:pPr>
    </w:p>
    <w:p w14:paraId="53E2277F" w14:textId="5ECA9B98" w:rsidR="002D26DC" w:rsidRDefault="002D26DC" w:rsidP="002D26DC">
      <w:pPr>
        <w:jc w:val="center"/>
      </w:pPr>
      <w:r>
        <w:rPr>
          <w:noProof/>
        </w:rPr>
        <w:drawing>
          <wp:inline distT="0" distB="0" distL="0" distR="0" wp14:anchorId="1F66A1B2" wp14:editId="18BB26C2">
            <wp:extent cx="3293706" cy="12351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46602" cy="1254976"/>
                    </a:xfrm>
                    <a:prstGeom prst="rect">
                      <a:avLst/>
                    </a:prstGeom>
                  </pic:spPr>
                </pic:pic>
              </a:graphicData>
            </a:graphic>
          </wp:inline>
        </w:drawing>
      </w:r>
    </w:p>
    <w:p w14:paraId="1DBFFC20" w14:textId="4024C65A" w:rsidR="002D26DC" w:rsidRDefault="002D26DC" w:rsidP="002D26DC">
      <w:pPr>
        <w:jc w:val="center"/>
      </w:pPr>
    </w:p>
    <w:p w14:paraId="6541438C" w14:textId="3CA38B2F" w:rsidR="002D26DC" w:rsidRDefault="002D26DC" w:rsidP="002D26DC">
      <w:pPr>
        <w:rPr>
          <w:rFonts w:ascii="Times New Roman" w:eastAsia="Times New Roman" w:hAnsi="Times New Roman" w:cs="Times New Roman"/>
          <w:b/>
          <w:bCs/>
          <w:i/>
          <w:iCs/>
          <w:color w:val="000000"/>
          <w:sz w:val="22"/>
          <w:szCs w:val="22"/>
          <w:u w:val="single"/>
        </w:rPr>
      </w:pPr>
      <w:r w:rsidRPr="002D26DC">
        <w:rPr>
          <w:rFonts w:ascii="Times New Roman" w:eastAsia="Times New Roman" w:hAnsi="Times New Roman" w:cs="Times New Roman"/>
          <w:b/>
          <w:bCs/>
          <w:i/>
          <w:iCs/>
          <w:color w:val="000000"/>
          <w:sz w:val="22"/>
          <w:szCs w:val="22"/>
          <w:u w:val="single"/>
        </w:rPr>
        <w:t>FOR IMMEDIATE RELEASE</w:t>
      </w:r>
    </w:p>
    <w:p w14:paraId="691F6FF9" w14:textId="77777777" w:rsidR="00CC0D98" w:rsidRPr="002D26DC" w:rsidRDefault="00CC0D98" w:rsidP="002D26DC">
      <w:pPr>
        <w:rPr>
          <w:rFonts w:ascii="Times New Roman" w:eastAsia="Times New Roman" w:hAnsi="Times New Roman" w:cs="Times New Roman"/>
          <w:b/>
          <w:bCs/>
          <w:i/>
          <w:iCs/>
          <w:color w:val="000000"/>
          <w:sz w:val="22"/>
          <w:szCs w:val="22"/>
          <w:u w:val="single"/>
        </w:rPr>
      </w:pPr>
    </w:p>
    <w:p w14:paraId="1BCEE490" w14:textId="77777777" w:rsidR="002D26DC" w:rsidRPr="002D26DC" w:rsidRDefault="002D26DC" w:rsidP="002D26DC">
      <w:pPr>
        <w:rPr>
          <w:rFonts w:ascii="Times New Roman" w:eastAsia="Times New Roman" w:hAnsi="Times New Roman" w:cs="Times New Roman"/>
          <w:color w:val="000000"/>
          <w:sz w:val="22"/>
          <w:szCs w:val="22"/>
        </w:rPr>
      </w:pPr>
    </w:p>
    <w:p w14:paraId="13C92BED" w14:textId="77777777" w:rsidR="002D26DC" w:rsidRPr="002D26DC" w:rsidRDefault="002D26DC" w:rsidP="002D26DC">
      <w:pPr>
        <w:rPr>
          <w:rFonts w:ascii="Times New Roman" w:eastAsia="Times New Roman" w:hAnsi="Times New Roman" w:cs="Times New Roman"/>
          <w:color w:val="000000"/>
          <w:sz w:val="22"/>
          <w:szCs w:val="22"/>
        </w:rPr>
      </w:pPr>
    </w:p>
    <w:p w14:paraId="4168D274" w14:textId="16CAB848" w:rsidR="002D26DC" w:rsidRDefault="002D26DC" w:rsidP="002D26DC">
      <w:pPr>
        <w:jc w:val="center"/>
        <w:rPr>
          <w:rFonts w:ascii="Times New Roman" w:eastAsia="Times New Roman" w:hAnsi="Times New Roman" w:cs="Times New Roman"/>
          <w:b/>
          <w:bCs/>
          <w:color w:val="000000"/>
          <w:sz w:val="28"/>
          <w:szCs w:val="28"/>
        </w:rPr>
      </w:pPr>
      <w:r w:rsidRPr="002D26DC">
        <w:rPr>
          <w:rFonts w:ascii="Times New Roman" w:eastAsia="Times New Roman" w:hAnsi="Times New Roman" w:cs="Times New Roman"/>
          <w:b/>
          <w:bCs/>
          <w:color w:val="000000"/>
          <w:sz w:val="28"/>
          <w:szCs w:val="28"/>
        </w:rPr>
        <w:t>SABATON UNLEASHES NEW SINGLE, “SOLDIER OF HEAVEN”</w:t>
      </w:r>
    </w:p>
    <w:p w14:paraId="7A0C504F" w14:textId="4571E2B5" w:rsidR="007D5E65" w:rsidRDefault="007D5E65" w:rsidP="002D26DC">
      <w:pPr>
        <w:jc w:val="center"/>
        <w:rPr>
          <w:rFonts w:ascii="Times New Roman" w:eastAsia="Times New Roman" w:hAnsi="Times New Roman" w:cs="Times New Roman"/>
          <w:b/>
          <w:bCs/>
          <w:color w:val="000000"/>
          <w:sz w:val="28"/>
          <w:szCs w:val="28"/>
        </w:rPr>
      </w:pPr>
    </w:p>
    <w:p w14:paraId="3D1304E8" w14:textId="34B053D1" w:rsidR="007D5E65" w:rsidRDefault="00A4656C" w:rsidP="002D26DC">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w:drawing>
          <wp:inline distT="0" distB="0" distL="0" distR="0" wp14:anchorId="6B8C4BF2" wp14:editId="65EF7283">
            <wp:extent cx="2388636" cy="2388636"/>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03680" cy="2403680"/>
                    </a:xfrm>
                    <a:prstGeom prst="rect">
                      <a:avLst/>
                    </a:prstGeom>
                  </pic:spPr>
                </pic:pic>
              </a:graphicData>
            </a:graphic>
          </wp:inline>
        </w:drawing>
      </w:r>
    </w:p>
    <w:p w14:paraId="27A6E350" w14:textId="73C2DC11" w:rsidR="002D26DC" w:rsidRPr="002D26DC" w:rsidRDefault="002D26DC" w:rsidP="002D26DC">
      <w:pPr>
        <w:rPr>
          <w:rFonts w:ascii="Times New Roman" w:eastAsia="Times New Roman" w:hAnsi="Times New Roman" w:cs="Times New Roman"/>
          <w:color w:val="000000"/>
          <w:sz w:val="22"/>
          <w:szCs w:val="22"/>
        </w:rPr>
      </w:pPr>
      <w:r w:rsidRPr="002D26DC">
        <w:rPr>
          <w:rFonts w:ascii="Times New Roman" w:eastAsia="Times New Roman" w:hAnsi="Times New Roman" w:cs="Times New Roman"/>
          <w:color w:val="000000"/>
          <w:sz w:val="22"/>
          <w:szCs w:val="22"/>
        </w:rPr>
        <w:br/>
        <w:t xml:space="preserve">LOS ANGELES, CA - Friday, January 7, 2022 — Between the several battlegrounds of World War 1, there was no scene as hostile as the feared </w:t>
      </w:r>
      <w:r w:rsidR="009D2DD4">
        <w:rPr>
          <w:rFonts w:ascii="Times New Roman" w:eastAsia="Times New Roman" w:hAnsi="Times New Roman" w:cs="Times New Roman"/>
          <w:color w:val="000000"/>
          <w:sz w:val="22"/>
          <w:szCs w:val="22"/>
        </w:rPr>
        <w:t>A</w:t>
      </w:r>
      <w:r w:rsidRPr="002D26DC">
        <w:rPr>
          <w:rFonts w:ascii="Times New Roman" w:eastAsia="Times New Roman" w:hAnsi="Times New Roman" w:cs="Times New Roman"/>
          <w:color w:val="000000"/>
          <w:sz w:val="22"/>
          <w:szCs w:val="22"/>
        </w:rPr>
        <w:t xml:space="preserve">lpine front that involved a series of battles at the border between Austria-Hungary and Italy.  High above in the </w:t>
      </w:r>
      <w:r w:rsidR="005E2D9D">
        <w:rPr>
          <w:rFonts w:ascii="Times New Roman" w:eastAsia="Times New Roman" w:hAnsi="Times New Roman" w:cs="Times New Roman"/>
          <w:color w:val="000000"/>
          <w:sz w:val="22"/>
          <w:szCs w:val="22"/>
        </w:rPr>
        <w:t>A</w:t>
      </w:r>
      <w:r w:rsidRPr="002D26DC">
        <w:rPr>
          <w:rFonts w:ascii="Times New Roman" w:eastAsia="Times New Roman" w:hAnsi="Times New Roman" w:cs="Times New Roman"/>
          <w:color w:val="000000"/>
          <w:sz w:val="22"/>
          <w:szCs w:val="22"/>
        </w:rPr>
        <w:t>lps, men would fight in the most extreme conditions to protect the borders.  Today, these battles are infamously known as the so-called “White War,” where many soldiers froze to death or were buried by dangerous avalanches.  Their bodies remain under the snow until today.</w:t>
      </w:r>
    </w:p>
    <w:p w14:paraId="486B4117" w14:textId="77777777" w:rsidR="002D26DC" w:rsidRPr="002D26DC" w:rsidRDefault="002D26DC" w:rsidP="002D26DC">
      <w:pPr>
        <w:rPr>
          <w:rFonts w:ascii="Times New Roman" w:eastAsia="Times New Roman" w:hAnsi="Times New Roman" w:cs="Times New Roman"/>
          <w:color w:val="000000"/>
          <w:sz w:val="22"/>
          <w:szCs w:val="22"/>
        </w:rPr>
      </w:pPr>
    </w:p>
    <w:p w14:paraId="55ACDEB4" w14:textId="77777777" w:rsidR="002D26DC" w:rsidRPr="002D26DC" w:rsidRDefault="002D26DC" w:rsidP="002D26DC">
      <w:pPr>
        <w:rPr>
          <w:rFonts w:ascii="Times New Roman" w:eastAsia="Times New Roman" w:hAnsi="Times New Roman" w:cs="Times New Roman"/>
          <w:color w:val="000000"/>
          <w:sz w:val="22"/>
          <w:szCs w:val="22"/>
        </w:rPr>
      </w:pPr>
      <w:r w:rsidRPr="002D26DC">
        <w:rPr>
          <w:rFonts w:ascii="Times New Roman" w:eastAsia="Times New Roman" w:hAnsi="Times New Roman" w:cs="Times New Roman"/>
          <w:color w:val="000000"/>
          <w:sz w:val="22"/>
          <w:szCs w:val="22"/>
        </w:rPr>
        <w:t>Today, Swedish metal war chroniclers Sabaton again open the history books to present their new single “Soldier Of Heaven,” giving that overlooked chapter of WW1 a voice, a tune, and an impressive music video featuring both breathtaking special effects and the fatal beauty of this battlefield.</w:t>
      </w:r>
    </w:p>
    <w:p w14:paraId="63E886F1" w14:textId="77777777" w:rsidR="002D26DC" w:rsidRPr="002D26DC" w:rsidRDefault="002D26DC" w:rsidP="002D26DC">
      <w:pPr>
        <w:rPr>
          <w:rFonts w:ascii="Times New Roman" w:eastAsia="Times New Roman" w:hAnsi="Times New Roman" w:cs="Times New Roman"/>
          <w:color w:val="000000"/>
          <w:sz w:val="22"/>
          <w:szCs w:val="22"/>
        </w:rPr>
      </w:pPr>
    </w:p>
    <w:p w14:paraId="6A8DA670" w14:textId="77777777" w:rsidR="002D26DC" w:rsidRPr="002D26DC" w:rsidRDefault="002D26DC" w:rsidP="002D26DC">
      <w:pPr>
        <w:rPr>
          <w:rFonts w:ascii="Times New Roman" w:eastAsia="Times New Roman" w:hAnsi="Times New Roman" w:cs="Times New Roman"/>
          <w:color w:val="000000"/>
          <w:sz w:val="22"/>
          <w:szCs w:val="22"/>
        </w:rPr>
      </w:pPr>
      <w:r w:rsidRPr="002D26DC">
        <w:rPr>
          <w:rFonts w:ascii="Times New Roman" w:eastAsia="Times New Roman" w:hAnsi="Times New Roman" w:cs="Times New Roman"/>
          <w:b/>
          <w:bCs/>
          <w:color w:val="000000"/>
          <w:sz w:val="22"/>
          <w:szCs w:val="22"/>
        </w:rPr>
        <w:t>Watch the video:</w:t>
      </w:r>
      <w:r w:rsidRPr="002D26DC">
        <w:rPr>
          <w:rFonts w:ascii="Times New Roman" w:eastAsia="Times New Roman" w:hAnsi="Times New Roman" w:cs="Times New Roman"/>
          <w:color w:val="000000"/>
          <w:sz w:val="22"/>
          <w:szCs w:val="22"/>
        </w:rPr>
        <w:t xml:space="preserve">  </w:t>
      </w:r>
      <w:hyperlink r:id="rId6" w:history="1">
        <w:r w:rsidRPr="002D26DC">
          <w:rPr>
            <w:rFonts w:ascii="Times New Roman" w:eastAsia="Times New Roman" w:hAnsi="Times New Roman" w:cs="Times New Roman"/>
            <w:color w:val="0000FF"/>
            <w:sz w:val="22"/>
            <w:szCs w:val="22"/>
            <w:u w:val="single"/>
            <w:lang w:val="en-GB"/>
          </w:rPr>
          <w:t>https://www.youtube.com/watch?v=LYI3eegIJlI</w:t>
        </w:r>
      </w:hyperlink>
    </w:p>
    <w:p w14:paraId="5736FD30" w14:textId="77777777" w:rsidR="002D26DC" w:rsidRPr="002D26DC" w:rsidRDefault="002D26DC" w:rsidP="002D26DC">
      <w:pPr>
        <w:rPr>
          <w:rFonts w:ascii="Times New Roman" w:eastAsia="Times New Roman" w:hAnsi="Times New Roman" w:cs="Times New Roman"/>
          <w:color w:val="000000"/>
          <w:sz w:val="22"/>
          <w:szCs w:val="22"/>
        </w:rPr>
      </w:pPr>
      <w:r w:rsidRPr="002D26DC">
        <w:rPr>
          <w:rFonts w:ascii="Times New Roman" w:eastAsia="Times New Roman" w:hAnsi="Times New Roman" w:cs="Times New Roman"/>
          <w:b/>
          <w:bCs/>
          <w:color w:val="000000"/>
          <w:sz w:val="22"/>
          <w:szCs w:val="22"/>
        </w:rPr>
        <w:t>Stream the song:</w:t>
      </w:r>
      <w:r w:rsidRPr="002D26DC">
        <w:rPr>
          <w:rFonts w:ascii="Times New Roman" w:eastAsia="Times New Roman" w:hAnsi="Times New Roman" w:cs="Times New Roman"/>
          <w:color w:val="000000"/>
          <w:sz w:val="22"/>
          <w:szCs w:val="22"/>
        </w:rPr>
        <w:t> </w:t>
      </w:r>
      <w:r w:rsidRPr="002D26DC">
        <w:rPr>
          <w:rFonts w:ascii="Times New Roman" w:eastAsia="Times New Roman" w:hAnsi="Times New Roman" w:cs="Times New Roman"/>
          <w:color w:val="0433FF"/>
          <w:sz w:val="22"/>
          <w:szCs w:val="22"/>
        </w:rPr>
        <w:t> </w:t>
      </w:r>
      <w:hyperlink r:id="rId7" w:history="1">
        <w:r w:rsidRPr="002D26DC">
          <w:rPr>
            <w:rFonts w:ascii="Times New Roman" w:eastAsia="Times New Roman" w:hAnsi="Times New Roman" w:cs="Times New Roman"/>
            <w:color w:val="0000FF"/>
            <w:sz w:val="22"/>
            <w:szCs w:val="22"/>
            <w:u w:val="single"/>
            <w:lang w:val="en-GB"/>
          </w:rPr>
          <w:t>https://music.sabaton.net/SoldierOfHeaven</w:t>
        </w:r>
      </w:hyperlink>
    </w:p>
    <w:p w14:paraId="739C06DB" w14:textId="77777777" w:rsidR="002D26DC" w:rsidRPr="002D26DC" w:rsidRDefault="002D26DC" w:rsidP="002D26DC">
      <w:pPr>
        <w:rPr>
          <w:rFonts w:ascii="Times New Roman" w:eastAsia="Times New Roman" w:hAnsi="Times New Roman" w:cs="Times New Roman"/>
          <w:color w:val="000000"/>
          <w:sz w:val="22"/>
          <w:szCs w:val="22"/>
        </w:rPr>
      </w:pPr>
    </w:p>
    <w:p w14:paraId="36CF58A8" w14:textId="01AA97F5" w:rsidR="002D26DC" w:rsidRPr="002D26DC" w:rsidRDefault="002D26DC" w:rsidP="002D26DC">
      <w:pPr>
        <w:rPr>
          <w:rFonts w:ascii="Times New Roman" w:eastAsia="Times New Roman" w:hAnsi="Times New Roman" w:cs="Times New Roman"/>
          <w:color w:val="000000"/>
          <w:sz w:val="22"/>
          <w:szCs w:val="22"/>
        </w:rPr>
      </w:pPr>
      <w:r w:rsidRPr="002D26DC">
        <w:rPr>
          <w:rFonts w:ascii="Times New Roman" w:eastAsia="Times New Roman" w:hAnsi="Times New Roman" w:cs="Times New Roman"/>
          <w:color w:val="000000"/>
          <w:sz w:val="22"/>
          <w:szCs w:val="22"/>
        </w:rPr>
        <w:t xml:space="preserve">Sabaton bassist </w:t>
      </w:r>
      <w:proofErr w:type="spellStart"/>
      <w:r w:rsidRPr="002D26DC">
        <w:rPr>
          <w:rFonts w:ascii="Times New Roman" w:eastAsia="Times New Roman" w:hAnsi="Times New Roman" w:cs="Times New Roman"/>
          <w:color w:val="000000"/>
          <w:sz w:val="22"/>
          <w:szCs w:val="22"/>
        </w:rPr>
        <w:t>Pär</w:t>
      </w:r>
      <w:proofErr w:type="spellEnd"/>
      <w:r w:rsidRPr="002D26DC">
        <w:rPr>
          <w:rFonts w:ascii="Times New Roman" w:eastAsia="Times New Roman" w:hAnsi="Times New Roman" w:cs="Times New Roman"/>
          <w:color w:val="000000"/>
          <w:sz w:val="22"/>
          <w:szCs w:val="22"/>
        </w:rPr>
        <w:t xml:space="preserve"> </w:t>
      </w:r>
      <w:proofErr w:type="spellStart"/>
      <w:r w:rsidRPr="002D26DC">
        <w:rPr>
          <w:rFonts w:ascii="Times New Roman" w:eastAsia="Times New Roman" w:hAnsi="Times New Roman" w:cs="Times New Roman"/>
          <w:color w:val="000000"/>
          <w:sz w:val="22"/>
          <w:szCs w:val="22"/>
        </w:rPr>
        <w:t>Sundström</w:t>
      </w:r>
      <w:proofErr w:type="spellEnd"/>
      <w:r w:rsidRPr="002D26DC">
        <w:rPr>
          <w:rFonts w:ascii="Times New Roman" w:eastAsia="Times New Roman" w:hAnsi="Times New Roman" w:cs="Times New Roman"/>
          <w:color w:val="000000"/>
          <w:sz w:val="22"/>
          <w:szCs w:val="22"/>
        </w:rPr>
        <w:t xml:space="preserve"> states about the song:</w:t>
      </w:r>
      <w:r w:rsidR="00615D3E">
        <w:rPr>
          <w:rFonts w:ascii="Times New Roman" w:eastAsia="Times New Roman" w:hAnsi="Times New Roman" w:cs="Times New Roman"/>
          <w:color w:val="000000"/>
          <w:sz w:val="22"/>
          <w:szCs w:val="22"/>
        </w:rPr>
        <w:t xml:space="preserve">  </w:t>
      </w:r>
      <w:r w:rsidRPr="002D26DC">
        <w:rPr>
          <w:rFonts w:ascii="Times New Roman" w:eastAsia="Times New Roman" w:hAnsi="Times New Roman" w:cs="Times New Roman"/>
          <w:color w:val="000000"/>
          <w:sz w:val="22"/>
          <w:szCs w:val="22"/>
        </w:rPr>
        <w:t xml:space="preserve">“We already released the ‘Christmas Truce’ and here comes another song which shows the diversity of the new album.  In the early listening sessions of the new album, this one was noted among most people as a top song, and we know that this will be a powerful </w:t>
      </w:r>
      <w:proofErr w:type="gramStart"/>
      <w:r w:rsidRPr="002D26DC">
        <w:rPr>
          <w:rFonts w:ascii="Times New Roman" w:eastAsia="Times New Roman" w:hAnsi="Times New Roman" w:cs="Times New Roman"/>
          <w:color w:val="000000"/>
          <w:sz w:val="22"/>
          <w:szCs w:val="22"/>
        </w:rPr>
        <w:t>sing-a-long</w:t>
      </w:r>
      <w:proofErr w:type="gramEnd"/>
      <w:r w:rsidRPr="002D26DC">
        <w:rPr>
          <w:rFonts w:ascii="Times New Roman" w:eastAsia="Times New Roman" w:hAnsi="Times New Roman" w:cs="Times New Roman"/>
          <w:color w:val="000000"/>
          <w:sz w:val="22"/>
          <w:szCs w:val="22"/>
        </w:rPr>
        <w:t xml:space="preserve"> anthem at future concerts.  </w:t>
      </w:r>
      <w:proofErr w:type="gramStart"/>
      <w:r w:rsidRPr="002D26DC">
        <w:rPr>
          <w:rFonts w:ascii="Times New Roman" w:eastAsia="Times New Roman" w:hAnsi="Times New Roman" w:cs="Times New Roman"/>
          <w:color w:val="000000"/>
          <w:sz w:val="22"/>
          <w:szCs w:val="22"/>
        </w:rPr>
        <w:t>So</w:t>
      </w:r>
      <w:proofErr w:type="gramEnd"/>
      <w:r w:rsidRPr="002D26DC">
        <w:rPr>
          <w:rFonts w:ascii="Times New Roman" w:eastAsia="Times New Roman" w:hAnsi="Times New Roman" w:cs="Times New Roman"/>
          <w:color w:val="000000"/>
          <w:sz w:val="22"/>
          <w:szCs w:val="22"/>
        </w:rPr>
        <w:t xml:space="preserve"> study the lyrics, get your ass to a show and make sure you kill Corona in the process!”</w:t>
      </w:r>
    </w:p>
    <w:p w14:paraId="4B88EB04" w14:textId="77777777" w:rsidR="002D26DC" w:rsidRPr="002D26DC" w:rsidRDefault="002D26DC" w:rsidP="002D26DC">
      <w:pPr>
        <w:rPr>
          <w:rFonts w:ascii="Times New Roman" w:eastAsia="Times New Roman" w:hAnsi="Times New Roman" w:cs="Times New Roman"/>
          <w:color w:val="000000"/>
          <w:sz w:val="22"/>
          <w:szCs w:val="22"/>
        </w:rPr>
      </w:pPr>
    </w:p>
    <w:p w14:paraId="5EACC4F4" w14:textId="77777777" w:rsidR="002D26DC" w:rsidRPr="002D26DC" w:rsidRDefault="002D26DC" w:rsidP="002D26DC">
      <w:pPr>
        <w:rPr>
          <w:rFonts w:ascii="Times New Roman" w:eastAsia="Times New Roman" w:hAnsi="Times New Roman" w:cs="Times New Roman"/>
          <w:color w:val="000000"/>
          <w:sz w:val="22"/>
          <w:szCs w:val="22"/>
        </w:rPr>
      </w:pPr>
      <w:r w:rsidRPr="002D26DC">
        <w:rPr>
          <w:rFonts w:ascii="Times New Roman" w:eastAsia="Times New Roman" w:hAnsi="Times New Roman" w:cs="Times New Roman"/>
          <w:color w:val="000000"/>
          <w:sz w:val="22"/>
          <w:szCs w:val="22"/>
        </w:rPr>
        <w:t>Following the unique signature style of Sabaton, “Soldier of Heaven” once again is a catchy headbang anthem that persistently sticks in your head.  The song is now available to stream on all digital music platforms.  </w:t>
      </w:r>
    </w:p>
    <w:p w14:paraId="250CAFF1" w14:textId="77777777" w:rsidR="002D26DC" w:rsidRPr="002D26DC" w:rsidRDefault="002D26DC" w:rsidP="002D26DC">
      <w:pPr>
        <w:rPr>
          <w:rFonts w:ascii="Times New Roman" w:eastAsia="Times New Roman" w:hAnsi="Times New Roman" w:cs="Times New Roman"/>
          <w:color w:val="000000"/>
          <w:sz w:val="22"/>
          <w:szCs w:val="22"/>
        </w:rPr>
      </w:pPr>
    </w:p>
    <w:p w14:paraId="72C66838" w14:textId="77777777" w:rsidR="002D26DC" w:rsidRPr="002D26DC" w:rsidRDefault="002D26DC" w:rsidP="002D26DC">
      <w:pPr>
        <w:rPr>
          <w:rFonts w:ascii="Times New Roman" w:eastAsia="Times New Roman" w:hAnsi="Times New Roman" w:cs="Times New Roman"/>
          <w:color w:val="000000"/>
          <w:sz w:val="22"/>
          <w:szCs w:val="22"/>
        </w:rPr>
      </w:pPr>
      <w:r w:rsidRPr="002D26DC">
        <w:rPr>
          <w:rFonts w:ascii="Times New Roman" w:eastAsia="Times New Roman" w:hAnsi="Times New Roman" w:cs="Times New Roman"/>
          <w:color w:val="000000"/>
          <w:sz w:val="22"/>
          <w:szCs w:val="22"/>
        </w:rPr>
        <w:t>“Soldier Of Heaven” precedes Sabaton’s tenth album, </w:t>
      </w:r>
      <w:r w:rsidRPr="002D26DC">
        <w:rPr>
          <w:rFonts w:ascii="Times New Roman" w:eastAsia="Times New Roman" w:hAnsi="Times New Roman" w:cs="Times New Roman"/>
          <w:i/>
          <w:iCs/>
          <w:color w:val="000000"/>
          <w:sz w:val="22"/>
          <w:szCs w:val="22"/>
        </w:rPr>
        <w:t>The War To End All Wars</w:t>
      </w:r>
      <w:r w:rsidRPr="002D26DC">
        <w:rPr>
          <w:rFonts w:ascii="Times New Roman" w:eastAsia="Times New Roman" w:hAnsi="Times New Roman" w:cs="Times New Roman"/>
          <w:color w:val="000000"/>
          <w:sz w:val="22"/>
          <w:szCs w:val="22"/>
        </w:rPr>
        <w:t>, that will be released on March 4, 2022 (Nuclear Blast Records).  Once again, Sabaton will dive deep into the atrocities, miracles, and happenings around WWI and take the listener on an emotional and exciting 11-track ride.</w:t>
      </w:r>
    </w:p>
    <w:p w14:paraId="40992AF9" w14:textId="77777777" w:rsidR="002D26DC" w:rsidRPr="002D26DC" w:rsidRDefault="002D26DC" w:rsidP="002D26DC">
      <w:pPr>
        <w:rPr>
          <w:rFonts w:ascii="Times New Roman" w:eastAsia="Times New Roman" w:hAnsi="Times New Roman" w:cs="Times New Roman"/>
          <w:color w:val="000000"/>
          <w:sz w:val="22"/>
          <w:szCs w:val="22"/>
        </w:rPr>
      </w:pPr>
    </w:p>
    <w:p w14:paraId="4F126B65" w14:textId="77777777" w:rsidR="002D26DC" w:rsidRPr="002D26DC" w:rsidRDefault="002D26DC" w:rsidP="002D26DC">
      <w:pPr>
        <w:rPr>
          <w:rFonts w:ascii="Times New Roman" w:eastAsia="Times New Roman" w:hAnsi="Times New Roman" w:cs="Times New Roman"/>
          <w:b/>
          <w:bCs/>
          <w:color w:val="000000"/>
          <w:sz w:val="22"/>
          <w:szCs w:val="22"/>
        </w:rPr>
      </w:pPr>
      <w:r w:rsidRPr="002D26DC">
        <w:rPr>
          <w:rFonts w:ascii="Times New Roman" w:eastAsia="Times New Roman" w:hAnsi="Times New Roman" w:cs="Times New Roman"/>
          <w:b/>
          <w:bCs/>
          <w:color w:val="000000"/>
          <w:sz w:val="22"/>
          <w:szCs w:val="22"/>
        </w:rPr>
        <w:t>To pre-order </w:t>
      </w:r>
      <w:r w:rsidRPr="002D26DC">
        <w:rPr>
          <w:rFonts w:ascii="Times New Roman" w:eastAsia="Times New Roman" w:hAnsi="Times New Roman" w:cs="Times New Roman"/>
          <w:b/>
          <w:bCs/>
          <w:i/>
          <w:iCs/>
          <w:color w:val="000000"/>
          <w:sz w:val="22"/>
          <w:szCs w:val="22"/>
        </w:rPr>
        <w:t>The War To End All Wars</w:t>
      </w:r>
      <w:r w:rsidRPr="002D26DC">
        <w:rPr>
          <w:rFonts w:ascii="Times New Roman" w:eastAsia="Times New Roman" w:hAnsi="Times New Roman" w:cs="Times New Roman"/>
          <w:b/>
          <w:bCs/>
          <w:color w:val="000000"/>
          <w:sz w:val="22"/>
          <w:szCs w:val="22"/>
        </w:rPr>
        <w:t>, go here:</w:t>
      </w:r>
    </w:p>
    <w:p w14:paraId="10AEF2D6" w14:textId="77777777" w:rsidR="002D26DC" w:rsidRPr="002D26DC" w:rsidRDefault="009D2DD4" w:rsidP="002D26DC">
      <w:pPr>
        <w:rPr>
          <w:rFonts w:ascii="Times New Roman" w:eastAsia="Times New Roman" w:hAnsi="Times New Roman" w:cs="Times New Roman"/>
          <w:color w:val="000000"/>
          <w:sz w:val="22"/>
          <w:szCs w:val="22"/>
        </w:rPr>
      </w:pPr>
      <w:hyperlink r:id="rId8" w:tgtFrame="_blank" w:tooltip="https://smarturl.it/SabatonTWTEAW" w:history="1">
        <w:r w:rsidR="002D26DC" w:rsidRPr="002D26DC">
          <w:rPr>
            <w:rFonts w:ascii="Times New Roman" w:eastAsia="Times New Roman" w:hAnsi="Times New Roman" w:cs="Times New Roman"/>
            <w:color w:val="000000"/>
            <w:sz w:val="22"/>
            <w:szCs w:val="22"/>
            <w:u w:val="single"/>
            <w:lang w:val="en-GB"/>
          </w:rPr>
          <w:t>https://smarturl.it/SabatonTWTEAW</w:t>
        </w:r>
      </w:hyperlink>
    </w:p>
    <w:p w14:paraId="5DDA4AD4" w14:textId="1CB4B7BA" w:rsidR="002D26DC" w:rsidRDefault="002D26DC" w:rsidP="002D26DC">
      <w:pPr>
        <w:ind w:right="251"/>
        <w:rPr>
          <w:sz w:val="22"/>
          <w:szCs w:val="22"/>
        </w:rPr>
      </w:pPr>
    </w:p>
    <w:p w14:paraId="5BF911CB" w14:textId="7D2C6D90" w:rsidR="00A87DB7" w:rsidRDefault="00A87DB7" w:rsidP="002D26DC">
      <w:pPr>
        <w:ind w:right="251"/>
        <w:rPr>
          <w:sz w:val="22"/>
          <w:szCs w:val="22"/>
        </w:rPr>
      </w:pPr>
    </w:p>
    <w:p w14:paraId="2C741ED5" w14:textId="2C7E2DE8" w:rsidR="00A87DB7" w:rsidRPr="002D26DC" w:rsidRDefault="00A87DB7" w:rsidP="00A87DB7">
      <w:pPr>
        <w:ind w:right="251"/>
        <w:jc w:val="center"/>
        <w:rPr>
          <w:sz w:val="22"/>
          <w:szCs w:val="22"/>
        </w:rPr>
      </w:pPr>
      <w:r>
        <w:rPr>
          <w:sz w:val="22"/>
          <w:szCs w:val="22"/>
        </w:rPr>
        <w:t>#     #     #</w:t>
      </w:r>
    </w:p>
    <w:sectPr w:rsidR="00A87DB7" w:rsidRPr="002D26DC" w:rsidSect="002D1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DC"/>
    <w:rsid w:val="001B26E3"/>
    <w:rsid w:val="002D1183"/>
    <w:rsid w:val="002D26DC"/>
    <w:rsid w:val="003933DE"/>
    <w:rsid w:val="005E2D9D"/>
    <w:rsid w:val="00615D3E"/>
    <w:rsid w:val="007D5E65"/>
    <w:rsid w:val="00874D14"/>
    <w:rsid w:val="009D2DD4"/>
    <w:rsid w:val="00A4656C"/>
    <w:rsid w:val="00A87DB7"/>
    <w:rsid w:val="00AD0F0E"/>
    <w:rsid w:val="00B42194"/>
    <w:rsid w:val="00CC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30CD3A"/>
  <w15:chartTrackingRefBased/>
  <w15:docId w15:val="{B9F4D78C-E77F-BF42-AAEF-577065FA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26DC"/>
    <w:rPr>
      <w:color w:val="0000FF"/>
      <w:u w:val="single"/>
    </w:rPr>
  </w:style>
  <w:style w:type="character" w:styleId="Strong">
    <w:name w:val="Strong"/>
    <w:basedOn w:val="DefaultParagraphFont"/>
    <w:uiPriority w:val="22"/>
    <w:qFormat/>
    <w:rsid w:val="002D26DC"/>
    <w:rPr>
      <w:b/>
      <w:bCs/>
    </w:rPr>
  </w:style>
  <w:style w:type="character" w:customStyle="1" w:styleId="apple-converted-space">
    <w:name w:val="apple-converted-space"/>
    <w:basedOn w:val="DefaultParagraphFont"/>
    <w:rsid w:val="002D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61372">
      <w:bodyDiv w:val="1"/>
      <w:marLeft w:val="0"/>
      <w:marRight w:val="0"/>
      <w:marTop w:val="0"/>
      <w:marBottom w:val="0"/>
      <w:divBdr>
        <w:top w:val="none" w:sz="0" w:space="0" w:color="auto"/>
        <w:left w:val="none" w:sz="0" w:space="0" w:color="auto"/>
        <w:bottom w:val="none" w:sz="0" w:space="0" w:color="auto"/>
        <w:right w:val="none" w:sz="0" w:space="0" w:color="auto"/>
      </w:divBdr>
      <w:divsChild>
        <w:div w:id="1835098116">
          <w:marLeft w:val="0"/>
          <w:marRight w:val="0"/>
          <w:marTop w:val="0"/>
          <w:marBottom w:val="0"/>
          <w:divBdr>
            <w:top w:val="none" w:sz="0" w:space="0" w:color="auto"/>
            <w:left w:val="none" w:sz="0" w:space="0" w:color="auto"/>
            <w:bottom w:val="none" w:sz="0" w:space="0" w:color="auto"/>
            <w:right w:val="none" w:sz="0" w:space="0" w:color="auto"/>
          </w:divBdr>
        </w:div>
        <w:div w:id="491793015">
          <w:marLeft w:val="0"/>
          <w:marRight w:val="0"/>
          <w:marTop w:val="0"/>
          <w:marBottom w:val="0"/>
          <w:divBdr>
            <w:top w:val="none" w:sz="0" w:space="0" w:color="auto"/>
            <w:left w:val="none" w:sz="0" w:space="0" w:color="auto"/>
            <w:bottom w:val="none" w:sz="0" w:space="0" w:color="auto"/>
            <w:right w:val="none" w:sz="0" w:space="0" w:color="auto"/>
          </w:divBdr>
        </w:div>
        <w:div w:id="890311077">
          <w:marLeft w:val="0"/>
          <w:marRight w:val="0"/>
          <w:marTop w:val="0"/>
          <w:marBottom w:val="0"/>
          <w:divBdr>
            <w:top w:val="none" w:sz="0" w:space="0" w:color="auto"/>
            <w:left w:val="none" w:sz="0" w:space="0" w:color="auto"/>
            <w:bottom w:val="none" w:sz="0" w:space="0" w:color="auto"/>
            <w:right w:val="none" w:sz="0" w:space="0" w:color="auto"/>
          </w:divBdr>
        </w:div>
        <w:div w:id="2093816012">
          <w:marLeft w:val="0"/>
          <w:marRight w:val="0"/>
          <w:marTop w:val="0"/>
          <w:marBottom w:val="0"/>
          <w:divBdr>
            <w:top w:val="none" w:sz="0" w:space="0" w:color="auto"/>
            <w:left w:val="none" w:sz="0" w:space="0" w:color="auto"/>
            <w:bottom w:val="none" w:sz="0" w:space="0" w:color="auto"/>
            <w:right w:val="none" w:sz="0" w:space="0" w:color="auto"/>
          </w:divBdr>
        </w:div>
        <w:div w:id="1300650241">
          <w:marLeft w:val="0"/>
          <w:marRight w:val="0"/>
          <w:marTop w:val="0"/>
          <w:marBottom w:val="0"/>
          <w:divBdr>
            <w:top w:val="none" w:sz="0" w:space="0" w:color="auto"/>
            <w:left w:val="none" w:sz="0" w:space="0" w:color="auto"/>
            <w:bottom w:val="none" w:sz="0" w:space="0" w:color="auto"/>
            <w:right w:val="none" w:sz="0" w:space="0" w:color="auto"/>
          </w:divBdr>
        </w:div>
        <w:div w:id="658309737">
          <w:marLeft w:val="0"/>
          <w:marRight w:val="0"/>
          <w:marTop w:val="0"/>
          <w:marBottom w:val="0"/>
          <w:divBdr>
            <w:top w:val="none" w:sz="0" w:space="0" w:color="auto"/>
            <w:left w:val="none" w:sz="0" w:space="0" w:color="auto"/>
            <w:bottom w:val="none" w:sz="0" w:space="0" w:color="auto"/>
            <w:right w:val="none" w:sz="0" w:space="0" w:color="auto"/>
          </w:divBdr>
        </w:div>
        <w:div w:id="2057700712">
          <w:marLeft w:val="0"/>
          <w:marRight w:val="0"/>
          <w:marTop w:val="0"/>
          <w:marBottom w:val="0"/>
          <w:divBdr>
            <w:top w:val="none" w:sz="0" w:space="0" w:color="auto"/>
            <w:left w:val="none" w:sz="0" w:space="0" w:color="auto"/>
            <w:bottom w:val="none" w:sz="0" w:space="0" w:color="auto"/>
            <w:right w:val="none" w:sz="0" w:space="0" w:color="auto"/>
          </w:divBdr>
        </w:div>
        <w:div w:id="53936548">
          <w:marLeft w:val="0"/>
          <w:marRight w:val="0"/>
          <w:marTop w:val="0"/>
          <w:marBottom w:val="0"/>
          <w:divBdr>
            <w:top w:val="none" w:sz="0" w:space="0" w:color="auto"/>
            <w:left w:val="none" w:sz="0" w:space="0" w:color="auto"/>
            <w:bottom w:val="none" w:sz="0" w:space="0" w:color="auto"/>
            <w:right w:val="none" w:sz="0" w:space="0" w:color="auto"/>
          </w:divBdr>
        </w:div>
        <w:div w:id="2064677508">
          <w:marLeft w:val="0"/>
          <w:marRight w:val="0"/>
          <w:marTop w:val="0"/>
          <w:marBottom w:val="0"/>
          <w:divBdr>
            <w:top w:val="none" w:sz="0" w:space="0" w:color="auto"/>
            <w:left w:val="none" w:sz="0" w:space="0" w:color="auto"/>
            <w:bottom w:val="none" w:sz="0" w:space="0" w:color="auto"/>
            <w:right w:val="none" w:sz="0" w:space="0" w:color="auto"/>
          </w:divBdr>
        </w:div>
        <w:div w:id="1397705161">
          <w:marLeft w:val="0"/>
          <w:marRight w:val="0"/>
          <w:marTop w:val="0"/>
          <w:marBottom w:val="0"/>
          <w:divBdr>
            <w:top w:val="none" w:sz="0" w:space="0" w:color="auto"/>
            <w:left w:val="none" w:sz="0" w:space="0" w:color="auto"/>
            <w:bottom w:val="none" w:sz="0" w:space="0" w:color="auto"/>
            <w:right w:val="none" w:sz="0" w:space="0" w:color="auto"/>
          </w:divBdr>
        </w:div>
        <w:div w:id="1306085871">
          <w:marLeft w:val="0"/>
          <w:marRight w:val="0"/>
          <w:marTop w:val="0"/>
          <w:marBottom w:val="0"/>
          <w:divBdr>
            <w:top w:val="none" w:sz="0" w:space="0" w:color="auto"/>
            <w:left w:val="none" w:sz="0" w:space="0" w:color="auto"/>
            <w:bottom w:val="none" w:sz="0" w:space="0" w:color="auto"/>
            <w:right w:val="none" w:sz="0" w:space="0" w:color="auto"/>
          </w:divBdr>
        </w:div>
        <w:div w:id="2112966579">
          <w:marLeft w:val="0"/>
          <w:marRight w:val="0"/>
          <w:marTop w:val="0"/>
          <w:marBottom w:val="0"/>
          <w:divBdr>
            <w:top w:val="none" w:sz="0" w:space="0" w:color="auto"/>
            <w:left w:val="none" w:sz="0" w:space="0" w:color="auto"/>
            <w:bottom w:val="none" w:sz="0" w:space="0" w:color="auto"/>
            <w:right w:val="none" w:sz="0" w:space="0" w:color="auto"/>
          </w:divBdr>
        </w:div>
        <w:div w:id="689766434">
          <w:marLeft w:val="0"/>
          <w:marRight w:val="0"/>
          <w:marTop w:val="0"/>
          <w:marBottom w:val="0"/>
          <w:divBdr>
            <w:top w:val="none" w:sz="0" w:space="0" w:color="auto"/>
            <w:left w:val="none" w:sz="0" w:space="0" w:color="auto"/>
            <w:bottom w:val="none" w:sz="0" w:space="0" w:color="auto"/>
            <w:right w:val="none" w:sz="0" w:space="0" w:color="auto"/>
          </w:divBdr>
        </w:div>
        <w:div w:id="354843684">
          <w:marLeft w:val="0"/>
          <w:marRight w:val="0"/>
          <w:marTop w:val="0"/>
          <w:marBottom w:val="0"/>
          <w:divBdr>
            <w:top w:val="none" w:sz="0" w:space="0" w:color="auto"/>
            <w:left w:val="none" w:sz="0" w:space="0" w:color="auto"/>
            <w:bottom w:val="none" w:sz="0" w:space="0" w:color="auto"/>
            <w:right w:val="none" w:sz="0" w:space="0" w:color="auto"/>
          </w:divBdr>
        </w:div>
        <w:div w:id="399057090">
          <w:marLeft w:val="0"/>
          <w:marRight w:val="0"/>
          <w:marTop w:val="0"/>
          <w:marBottom w:val="0"/>
          <w:divBdr>
            <w:top w:val="none" w:sz="0" w:space="0" w:color="auto"/>
            <w:left w:val="none" w:sz="0" w:space="0" w:color="auto"/>
            <w:bottom w:val="none" w:sz="0" w:space="0" w:color="auto"/>
            <w:right w:val="none" w:sz="0" w:space="0" w:color="auto"/>
          </w:divBdr>
        </w:div>
        <w:div w:id="1460487626">
          <w:marLeft w:val="0"/>
          <w:marRight w:val="0"/>
          <w:marTop w:val="0"/>
          <w:marBottom w:val="0"/>
          <w:divBdr>
            <w:top w:val="none" w:sz="0" w:space="0" w:color="auto"/>
            <w:left w:val="none" w:sz="0" w:space="0" w:color="auto"/>
            <w:bottom w:val="none" w:sz="0" w:space="0" w:color="auto"/>
            <w:right w:val="none" w:sz="0" w:space="0" w:color="auto"/>
          </w:divBdr>
        </w:div>
        <w:div w:id="1713798765">
          <w:marLeft w:val="0"/>
          <w:marRight w:val="0"/>
          <w:marTop w:val="0"/>
          <w:marBottom w:val="0"/>
          <w:divBdr>
            <w:top w:val="none" w:sz="0" w:space="0" w:color="auto"/>
            <w:left w:val="none" w:sz="0" w:space="0" w:color="auto"/>
            <w:bottom w:val="none" w:sz="0" w:space="0" w:color="auto"/>
            <w:right w:val="none" w:sz="0" w:space="0" w:color="auto"/>
          </w:divBdr>
        </w:div>
        <w:div w:id="126302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url.it/SabatonTWTEAW" TargetMode="External"/><Relationship Id="rId3" Type="http://schemas.openxmlformats.org/officeDocument/2006/relationships/webSettings" Target="webSettings.xml"/><Relationship Id="rId7" Type="http://schemas.openxmlformats.org/officeDocument/2006/relationships/hyperlink" Target="https://music.sabaton.net/SoldierOfHeav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YI3eegIJlI"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7</cp:revision>
  <dcterms:created xsi:type="dcterms:W3CDTF">2022-01-06T15:05:00Z</dcterms:created>
  <dcterms:modified xsi:type="dcterms:W3CDTF">2022-01-07T14:08:00Z</dcterms:modified>
</cp:coreProperties>
</file>